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BB244F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Pr="00D560EE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bookmarkStart w:id="1" w:name="_GoBack"/>
      <w:bookmarkEnd w:id="1"/>
    </w:p>
    <w:p w:rsidR="00D560EE" w:rsidRPr="00D560EE" w:rsidRDefault="00BB3871" w:rsidP="00D560EE">
      <w:pPr>
        <w:pStyle w:val="af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Отделение </w:t>
      </w:r>
      <w:proofErr w:type="spellStart"/>
      <w:r>
        <w:rPr>
          <w:b/>
          <w:bCs/>
          <w:iCs/>
          <w:sz w:val="28"/>
          <w:szCs w:val="28"/>
        </w:rPr>
        <w:t>Соцфонда</w:t>
      </w:r>
      <w:proofErr w:type="spellEnd"/>
      <w:r w:rsidR="00D560EE" w:rsidRPr="00D560E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по Курской области </w:t>
      </w:r>
      <w:r w:rsidR="00D560EE" w:rsidRPr="00D560EE">
        <w:rPr>
          <w:b/>
          <w:bCs/>
          <w:iCs/>
          <w:sz w:val="28"/>
          <w:szCs w:val="28"/>
        </w:rPr>
        <w:t xml:space="preserve">автоматически </w:t>
      </w:r>
      <w:r>
        <w:rPr>
          <w:b/>
          <w:bCs/>
          <w:iCs/>
          <w:sz w:val="28"/>
          <w:szCs w:val="28"/>
        </w:rPr>
        <w:t>продлило</w:t>
      </w:r>
      <w:r w:rsidR="00D560EE" w:rsidRPr="00D560EE">
        <w:rPr>
          <w:b/>
          <w:bCs/>
          <w:iCs/>
          <w:sz w:val="28"/>
          <w:szCs w:val="28"/>
        </w:rPr>
        <w:t xml:space="preserve"> ежегодные выплаты </w:t>
      </w:r>
      <w:r>
        <w:rPr>
          <w:b/>
          <w:bCs/>
          <w:iCs/>
          <w:sz w:val="28"/>
          <w:szCs w:val="28"/>
        </w:rPr>
        <w:t>15 тысячам чернобыльцев</w:t>
      </w:r>
    </w:p>
    <w:p w:rsidR="00D560EE" w:rsidRPr="00D560EE" w:rsidRDefault="00BB3871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С 2025 года региональное Отделение </w:t>
      </w:r>
      <w:r w:rsidR="00D560EE" w:rsidRPr="00D560EE">
        <w:rPr>
          <w:bCs/>
          <w:iCs/>
        </w:rPr>
        <w:t xml:space="preserve">Социальный фонд России в </w:t>
      </w:r>
      <w:proofErr w:type="spellStart"/>
      <w:r w:rsidR="00D560EE" w:rsidRPr="00D560EE">
        <w:rPr>
          <w:bCs/>
          <w:iCs/>
        </w:rPr>
        <w:t>беззаявительном</w:t>
      </w:r>
      <w:proofErr w:type="spellEnd"/>
      <w:r w:rsidR="00D560EE" w:rsidRPr="00D560EE">
        <w:rPr>
          <w:bCs/>
          <w:iCs/>
        </w:rPr>
        <w:t xml:space="preserve"> порядке и без предоставления дополнительных подтверждающ</w:t>
      </w:r>
      <w:r>
        <w:rPr>
          <w:bCs/>
          <w:iCs/>
        </w:rPr>
        <w:t>их документов от граждан продлевает</w:t>
      </w:r>
      <w:r w:rsidR="00D560EE" w:rsidRPr="00D560EE">
        <w:rPr>
          <w:bCs/>
          <w:iCs/>
        </w:rPr>
        <w:t xml:space="preserve"> </w:t>
      </w:r>
      <w:r>
        <w:rPr>
          <w:bCs/>
          <w:iCs/>
        </w:rPr>
        <w:t>ряд выплат</w:t>
      </w:r>
      <w:r w:rsidR="00D560EE" w:rsidRPr="00D560EE">
        <w:rPr>
          <w:bCs/>
          <w:iCs/>
        </w:rPr>
        <w:t xml:space="preserve"> пострадавшим в чернобыльской катастрофе. Решение о назначении мер поддержки </w:t>
      </w:r>
      <w:r>
        <w:rPr>
          <w:bCs/>
          <w:iCs/>
        </w:rPr>
        <w:t xml:space="preserve">Отделение СФР принимает </w:t>
      </w:r>
      <w:r w:rsidR="00D560EE" w:rsidRPr="00D560EE">
        <w:rPr>
          <w:bCs/>
          <w:iCs/>
        </w:rPr>
        <w:t>на основании имеющихся сведений.</w:t>
      </w:r>
      <w:r>
        <w:rPr>
          <w:bCs/>
          <w:iCs/>
        </w:rPr>
        <w:t xml:space="preserve"> В этом году выплаты продлены </w:t>
      </w:r>
      <w:proofErr w:type="spellStart"/>
      <w:r>
        <w:rPr>
          <w:bCs/>
          <w:iCs/>
        </w:rPr>
        <w:t>проактивно</w:t>
      </w:r>
      <w:proofErr w:type="spellEnd"/>
      <w:r>
        <w:rPr>
          <w:bCs/>
          <w:iCs/>
        </w:rPr>
        <w:t xml:space="preserve"> </w:t>
      </w:r>
      <w:r w:rsidRPr="00676814">
        <w:rPr>
          <w:b/>
          <w:bCs/>
          <w:iCs/>
        </w:rPr>
        <w:t>15 тысячам</w:t>
      </w:r>
      <w:r>
        <w:rPr>
          <w:bCs/>
          <w:iCs/>
        </w:rPr>
        <w:t xml:space="preserve"> чернобыльцев</w:t>
      </w:r>
      <w:r w:rsidR="00370D19">
        <w:rPr>
          <w:bCs/>
          <w:iCs/>
        </w:rPr>
        <w:t xml:space="preserve"> и их семьям</w:t>
      </w:r>
      <w:r>
        <w:rPr>
          <w:bCs/>
          <w:iCs/>
        </w:rPr>
        <w:t xml:space="preserve">. </w:t>
      </w:r>
    </w:p>
    <w:p w:rsidR="00D560EE" w:rsidRPr="00D560EE" w:rsidRDefault="00EF099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Это — </w:t>
      </w:r>
      <w:r w:rsidR="00D560EE" w:rsidRPr="00D560EE">
        <w:rPr>
          <w:bCs/>
          <w:iCs/>
        </w:rPr>
        <w:t>компенсация за полученный вред здоровью</w:t>
      </w:r>
      <w:r w:rsidR="00370D19">
        <w:rPr>
          <w:bCs/>
          <w:iCs/>
        </w:rPr>
        <w:t xml:space="preserve">, компенсация на оздоровление, </w:t>
      </w:r>
      <w:r w:rsidR="00D560EE" w:rsidRPr="00D560EE">
        <w:rPr>
          <w:bCs/>
          <w:iCs/>
        </w:rPr>
        <w:t>компенсация семьям по потере к</w:t>
      </w:r>
      <w:r w:rsidR="00370D19">
        <w:rPr>
          <w:bCs/>
          <w:iCs/>
        </w:rPr>
        <w:t>ормильца, а также</w:t>
      </w:r>
      <w:r w:rsidR="00D560EE" w:rsidRPr="00D560EE">
        <w:rPr>
          <w:bCs/>
          <w:iCs/>
        </w:rPr>
        <w:t xml:space="preserve"> дополнительное вознаграждение за выслугу лет тем, кто работает на загрязненных территориях.</w:t>
      </w:r>
    </w:p>
    <w:p w:rsidR="00D560EE" w:rsidRPr="00D560EE" w:rsidRDefault="00D560EE" w:rsidP="00370D19">
      <w:pPr>
        <w:pStyle w:val="af0"/>
        <w:spacing w:line="360" w:lineRule="auto"/>
        <w:ind w:firstLine="709"/>
        <w:jc w:val="both"/>
        <w:rPr>
          <w:bCs/>
          <w:iCs/>
        </w:rPr>
      </w:pPr>
      <w:r w:rsidRPr="00D560EE">
        <w:rPr>
          <w:bCs/>
          <w:iCs/>
        </w:rPr>
        <w:t xml:space="preserve">Выплаты, которые теперь продлеваются автоматически, </w:t>
      </w:r>
      <w:r w:rsidR="00370D19">
        <w:rPr>
          <w:bCs/>
          <w:iCs/>
        </w:rPr>
        <w:t xml:space="preserve">Отделение </w:t>
      </w:r>
      <w:proofErr w:type="spellStart"/>
      <w:r w:rsidR="00370D19">
        <w:rPr>
          <w:bCs/>
          <w:iCs/>
        </w:rPr>
        <w:t>Соцфонда</w:t>
      </w:r>
      <w:proofErr w:type="spellEnd"/>
      <w:r w:rsidR="00370D19">
        <w:rPr>
          <w:bCs/>
          <w:iCs/>
        </w:rPr>
        <w:t xml:space="preserve"> администрирует с 2022 года, </w:t>
      </w:r>
      <w:r w:rsidRPr="00D560EE">
        <w:rPr>
          <w:bCs/>
          <w:iCs/>
        </w:rPr>
        <w:t xml:space="preserve">основываясь преимущественно на собственных данных и сведениях, которые поступают из сторонних ведомств. </w:t>
      </w:r>
      <w:r w:rsidR="00370D19">
        <w:rPr>
          <w:bCs/>
          <w:iCs/>
        </w:rPr>
        <w:t>Такой механизм назначения помог снять</w:t>
      </w:r>
      <w:r w:rsidR="00676814">
        <w:rPr>
          <w:bCs/>
          <w:iCs/>
        </w:rPr>
        <w:t xml:space="preserve"> с курян</w:t>
      </w:r>
      <w:r w:rsidRPr="00D560EE">
        <w:rPr>
          <w:bCs/>
          <w:iCs/>
        </w:rPr>
        <w:t xml:space="preserve"> обязанность по сбору документ</w:t>
      </w:r>
      <w:r w:rsidR="00370D19">
        <w:rPr>
          <w:bCs/>
          <w:iCs/>
        </w:rPr>
        <w:t>ов и сократил сроки назначения</w:t>
      </w:r>
      <w:r w:rsidRPr="00D560EE">
        <w:rPr>
          <w:bCs/>
          <w:iCs/>
        </w:rPr>
        <w:t xml:space="preserve"> мер</w:t>
      </w:r>
      <w:r w:rsidR="00370D19">
        <w:rPr>
          <w:bCs/>
          <w:iCs/>
        </w:rPr>
        <w:t xml:space="preserve"> поддержки.</w:t>
      </w:r>
    </w:p>
    <w:p w:rsidR="003D6E6F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П</w:t>
      </w:r>
      <w:r w:rsidR="00D560EE" w:rsidRPr="00D560EE">
        <w:rPr>
          <w:bCs/>
          <w:iCs/>
        </w:rPr>
        <w:t xml:space="preserve">острадавшие от радиационных аварий и техногенных </w:t>
      </w:r>
      <w:r>
        <w:rPr>
          <w:bCs/>
          <w:iCs/>
        </w:rPr>
        <w:t>катастроф получают:</w:t>
      </w:r>
    </w:p>
    <w:p w:rsidR="003D6E6F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— </w:t>
      </w:r>
      <w:r w:rsidR="00D560EE" w:rsidRPr="00D560EE">
        <w:rPr>
          <w:bCs/>
          <w:iCs/>
        </w:rPr>
        <w:t>ежемесячная денежная выплата (ЕДВ) и набор социальных услуг, включающий лекарства, путевку в са</w:t>
      </w:r>
      <w:r>
        <w:rPr>
          <w:bCs/>
          <w:iCs/>
        </w:rPr>
        <w:t>наторий и проезд на электричках;</w:t>
      </w:r>
    </w:p>
    <w:p w:rsidR="003D6E6F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— </w:t>
      </w:r>
      <w:r w:rsidRPr="00BB3871">
        <w:rPr>
          <w:bCs/>
        </w:rPr>
        <w:t>ежемесячное пособие на детей до 3 лет</w:t>
      </w:r>
      <w:r>
        <w:rPr>
          <w:bCs/>
        </w:rPr>
        <w:t>;</w:t>
      </w:r>
    </w:p>
    <w:p w:rsidR="00E94658" w:rsidRPr="00E94658" w:rsidRDefault="003D6E6F" w:rsidP="00E94658">
      <w:pPr>
        <w:pStyle w:val="af0"/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— </w:t>
      </w:r>
      <w:r w:rsidR="00D560EE" w:rsidRPr="00D560EE">
        <w:rPr>
          <w:bCs/>
          <w:iCs/>
        </w:rPr>
        <w:t xml:space="preserve">ежемесячные компенсации на продукты, </w:t>
      </w:r>
      <w:r>
        <w:rPr>
          <w:bCs/>
          <w:iCs/>
        </w:rPr>
        <w:t xml:space="preserve">молочную кухню, </w:t>
      </w:r>
      <w:r w:rsidR="00D560EE" w:rsidRPr="00D560EE">
        <w:rPr>
          <w:bCs/>
          <w:iCs/>
        </w:rPr>
        <w:t>школьное питание детей, проживание в зонах радиоактивного загрязнения и многие другие.</w:t>
      </w:r>
    </w:p>
    <w:p w:rsidR="003D6E6F" w:rsidRPr="00E94658" w:rsidRDefault="003D6E6F" w:rsidP="00E94658">
      <w:pPr>
        <w:pStyle w:val="af0"/>
        <w:spacing w:line="360" w:lineRule="auto"/>
        <w:ind w:firstLine="709"/>
        <w:jc w:val="both"/>
        <w:rPr>
          <w:bCs/>
          <w:iCs/>
        </w:rPr>
      </w:pPr>
      <w:r>
        <w:lastRenderedPageBreak/>
        <w:t>Для чернобыльцев</w:t>
      </w:r>
      <w:r w:rsidR="00E94658">
        <w:t xml:space="preserve"> предусмотрен  досрочный выход на пенсию</w:t>
      </w:r>
      <w:r w:rsidRPr="00BB3871">
        <w:t>, установление пенсии по инвалидности, возможность получения двух пенсий и ежемесячных денежных выплат (ЕДВ) в зависимости от категории</w:t>
      </w:r>
      <w:r>
        <w:t>.</w:t>
      </w:r>
    </w:p>
    <w:p w:rsidR="003D6E6F" w:rsidRPr="00D560EE" w:rsidRDefault="003D6E6F" w:rsidP="00D560EE">
      <w:pPr>
        <w:pStyle w:val="af0"/>
        <w:spacing w:line="360" w:lineRule="auto"/>
        <w:ind w:firstLine="709"/>
        <w:jc w:val="both"/>
        <w:rPr>
          <w:bCs/>
          <w:iCs/>
        </w:rPr>
      </w:pPr>
      <w:r>
        <w:t>Напомним, в Курской области такие льготы распространяются на жителей населенных пунктов, находящихся</w:t>
      </w:r>
      <w:r w:rsidRPr="003D6E6F">
        <w:t xml:space="preserve"> в Дмитриевском, Железногорском, </w:t>
      </w:r>
      <w:proofErr w:type="spellStart"/>
      <w:r w:rsidRPr="003D6E6F">
        <w:t>Поныровском</w:t>
      </w:r>
      <w:proofErr w:type="spellEnd"/>
      <w:r w:rsidRPr="003D6E6F">
        <w:t xml:space="preserve">, </w:t>
      </w:r>
      <w:proofErr w:type="spellStart"/>
      <w:r w:rsidRPr="003D6E6F">
        <w:t>Фатежском</w:t>
      </w:r>
      <w:proofErr w:type="spellEnd"/>
      <w:r w:rsidRPr="003D6E6F">
        <w:t xml:space="preserve"> и </w:t>
      </w:r>
      <w:proofErr w:type="spellStart"/>
      <w:r w:rsidRPr="003D6E6F">
        <w:t>Хомутовском</w:t>
      </w:r>
      <w:proofErr w:type="spellEnd"/>
      <w:r w:rsidRPr="003D6E6F">
        <w:t xml:space="preserve"> районах.</w:t>
      </w:r>
    </w:p>
    <w:p w:rsidR="00406C1D" w:rsidRDefault="00676814" w:rsidP="00406C1D">
      <w:pPr>
        <w:pStyle w:val="af0"/>
        <w:spacing w:line="360" w:lineRule="auto"/>
        <w:ind w:firstLine="709"/>
        <w:jc w:val="both"/>
      </w:pPr>
      <w:r>
        <w:t>За консультацией обращайтесь в единый контакт-центр</w:t>
      </w:r>
      <w:r w:rsidR="00406C1D">
        <w:t xml:space="preserve">: 8-800-100-00-01. Режим работы региональной линии — с понедельника по пятницу с 9.00 до 18.00. </w:t>
      </w:r>
    </w:p>
    <w:p w:rsidR="000A05FB" w:rsidRDefault="00406C1D" w:rsidP="00B277E6">
      <w:pPr>
        <w:pStyle w:val="af0"/>
        <w:spacing w:line="360" w:lineRule="auto"/>
        <w:ind w:firstLine="709"/>
        <w:jc w:val="both"/>
      </w:pPr>
      <w:r>
        <w:t xml:space="preserve">Обратиться за разъяснениями также можно в социальных сетях Отделения СФР по Курской области: </w:t>
      </w:r>
      <w:proofErr w:type="spellStart"/>
      <w:r>
        <w:t>ВКонтакте</w:t>
      </w:r>
      <w:proofErr w:type="spellEnd"/>
      <w:r>
        <w:t xml:space="preserve"> — </w:t>
      </w:r>
      <w:hyperlink r:id="rId9" w:history="1">
        <w:r w:rsidRPr="00A229FC">
          <w:rPr>
            <w:rStyle w:val="af3"/>
          </w:rPr>
          <w:t>https://vk.com/sfr.kursk</w:t>
        </w:r>
      </w:hyperlink>
      <w:r>
        <w:t xml:space="preserve">, Одноклассники— </w:t>
      </w:r>
      <w:hyperlink r:id="rId10" w:history="1">
        <w:r w:rsidRPr="00A229FC">
          <w:rPr>
            <w:rStyle w:val="af3"/>
          </w:rPr>
          <w:t>https://ok.ru/sfr.kursk</w:t>
        </w:r>
      </w:hyperlink>
      <w:r>
        <w:t xml:space="preserve">, </w:t>
      </w:r>
      <w:proofErr w:type="spellStart"/>
      <w:r>
        <w:t>Телеграм</w:t>
      </w:r>
      <w:proofErr w:type="spellEnd"/>
      <w:r>
        <w:t xml:space="preserve"> —  </w:t>
      </w:r>
      <w:hyperlink r:id="rId11" w:history="1">
        <w:r w:rsidRPr="00A229FC">
          <w:rPr>
            <w:rStyle w:val="af3"/>
          </w:rPr>
          <w:t>https://t.me/sfr_kursk</w:t>
        </w:r>
      </w:hyperlink>
      <w:r>
        <w:t>.</w:t>
      </w:r>
    </w:p>
    <w:p w:rsidR="003E0BB3" w:rsidRPr="000A05FB" w:rsidRDefault="003E0BB3" w:rsidP="000A05FB"/>
    <w:sectPr w:rsidR="003E0BB3" w:rsidRPr="000A05FB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7B11"/>
    <w:multiLevelType w:val="multilevel"/>
    <w:tmpl w:val="13C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9415E"/>
    <w:rsid w:val="000A05FB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70D19"/>
    <w:rsid w:val="00393EB4"/>
    <w:rsid w:val="00396365"/>
    <w:rsid w:val="003A5CF4"/>
    <w:rsid w:val="003C0BC9"/>
    <w:rsid w:val="003C1BD5"/>
    <w:rsid w:val="003D3C1E"/>
    <w:rsid w:val="003D6E6F"/>
    <w:rsid w:val="003E0BB3"/>
    <w:rsid w:val="00406C1D"/>
    <w:rsid w:val="0041059F"/>
    <w:rsid w:val="00451454"/>
    <w:rsid w:val="004A3363"/>
    <w:rsid w:val="004C2B39"/>
    <w:rsid w:val="0053250B"/>
    <w:rsid w:val="00560AF6"/>
    <w:rsid w:val="00566474"/>
    <w:rsid w:val="00586782"/>
    <w:rsid w:val="005D74DE"/>
    <w:rsid w:val="00604F54"/>
    <w:rsid w:val="00654CBE"/>
    <w:rsid w:val="00676814"/>
    <w:rsid w:val="006A7E56"/>
    <w:rsid w:val="00722E2E"/>
    <w:rsid w:val="00741C9B"/>
    <w:rsid w:val="0078388E"/>
    <w:rsid w:val="007B0414"/>
    <w:rsid w:val="007E1357"/>
    <w:rsid w:val="00841014"/>
    <w:rsid w:val="00841CC4"/>
    <w:rsid w:val="00884888"/>
    <w:rsid w:val="00940C6D"/>
    <w:rsid w:val="00962372"/>
    <w:rsid w:val="009B0249"/>
    <w:rsid w:val="009D75FE"/>
    <w:rsid w:val="009E1220"/>
    <w:rsid w:val="00A124D2"/>
    <w:rsid w:val="00AB6B80"/>
    <w:rsid w:val="00AD5480"/>
    <w:rsid w:val="00AD7FD7"/>
    <w:rsid w:val="00B22B99"/>
    <w:rsid w:val="00B277E6"/>
    <w:rsid w:val="00B339BE"/>
    <w:rsid w:val="00B4186D"/>
    <w:rsid w:val="00BB244F"/>
    <w:rsid w:val="00BB3871"/>
    <w:rsid w:val="00BB55F4"/>
    <w:rsid w:val="00BC4BFD"/>
    <w:rsid w:val="00BD3CEE"/>
    <w:rsid w:val="00C142FF"/>
    <w:rsid w:val="00C633F4"/>
    <w:rsid w:val="00C64912"/>
    <w:rsid w:val="00D06545"/>
    <w:rsid w:val="00D2382E"/>
    <w:rsid w:val="00D25EEA"/>
    <w:rsid w:val="00D347CC"/>
    <w:rsid w:val="00D560EE"/>
    <w:rsid w:val="00D650EC"/>
    <w:rsid w:val="00E94658"/>
    <w:rsid w:val="00EF099F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8</cp:revision>
  <dcterms:created xsi:type="dcterms:W3CDTF">2025-04-15T08:47:00Z</dcterms:created>
  <dcterms:modified xsi:type="dcterms:W3CDTF">2025-04-17T08:31:00Z</dcterms:modified>
</cp:coreProperties>
</file>