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10" w:rsidRPr="00E82610" w:rsidRDefault="00E82610" w:rsidP="00E82610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E826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Отделение СФР по Курской области призывает жителей региона не поддаваться на уловки мошенников!</w:t>
      </w:r>
    </w:p>
    <w:p w:rsidR="00E82610" w:rsidRPr="00E82610" w:rsidRDefault="00E82610" w:rsidP="00E8261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8261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Отделение СФР по Курской области призывает жителей региона не поддаваться на уловки мошенников!</w:t>
      </w:r>
    </w:p>
    <w:p w:rsidR="00E82610" w:rsidRPr="00E82610" w:rsidRDefault="00E82610" w:rsidP="00E82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8261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Отделение Фонда пенсионного и социального страхования РФ</w:t>
      </w:r>
    </w:p>
    <w:p w:rsidR="00E82610" w:rsidRPr="00E82610" w:rsidRDefault="00E82610" w:rsidP="00E82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8261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 Курской области</w:t>
      </w:r>
    </w:p>
    <w:p w:rsidR="00E82610" w:rsidRPr="00E82610" w:rsidRDefault="00E82610" w:rsidP="00E82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82610">
        <w:rPr>
          <w:rFonts w:ascii="Tahoma" w:eastAsia="Times New Roman" w:hAnsi="Tahoma" w:cs="Tahoma"/>
          <w:color w:val="000000"/>
          <w:sz w:val="15"/>
          <w:szCs w:val="15"/>
          <w:u w:val="single"/>
          <w:lang w:eastAsia="ru-RU"/>
        </w:rPr>
        <w:t>_________________________________________________________________</w:t>
      </w:r>
      <w:r w:rsidRPr="00E8261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82610" w:rsidRPr="00E82610" w:rsidRDefault="00E82610" w:rsidP="00E82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8261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  305000 г. Курск,                                                                         телефон: (4712) 51–20–05 доб. 1201</w:t>
      </w:r>
    </w:p>
    <w:p w:rsidR="00E82610" w:rsidRPr="00E82610" w:rsidRDefault="00E82610" w:rsidP="00E82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8261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   ул. К.Зеленко, 5.                                                                        </w:t>
      </w:r>
      <w:proofErr w:type="gramStart"/>
      <w:r w:rsidRPr="00E8261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Е</w:t>
      </w:r>
      <w:proofErr w:type="gramEnd"/>
      <w:r w:rsidRPr="00E8261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-mail: </w:t>
      </w:r>
      <w:hyperlink r:id="rId4" w:history="1">
        <w:r w:rsidRPr="00E82610">
          <w:rPr>
            <w:rFonts w:ascii="Tahoma" w:eastAsia="Times New Roman" w:hAnsi="Tahoma" w:cs="Tahoma"/>
            <w:b/>
            <w:bCs/>
            <w:color w:val="33A6E3"/>
            <w:sz w:val="15"/>
            <w:lang w:eastAsia="ru-RU"/>
          </w:rPr>
          <w:t>pressa@46.sfr.gov.ru</w:t>
        </w:r>
      </w:hyperlink>
      <w:r w:rsidRPr="00E8261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</w:t>
      </w:r>
    </w:p>
    <w:p w:rsidR="00E82610" w:rsidRPr="00E82610" w:rsidRDefault="00E82610" w:rsidP="00E82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E82610" w:rsidRPr="00E82610" w:rsidRDefault="00E82610" w:rsidP="00E82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8261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Отделение СФР по Курской области призывает жителей региона не поддаваться на уловки мошенников!</w:t>
      </w:r>
    </w:p>
    <w:p w:rsidR="00E82610" w:rsidRPr="00E82610" w:rsidRDefault="00E82610" w:rsidP="00E82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8261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82610" w:rsidRPr="00E82610" w:rsidRDefault="00E82610" w:rsidP="00E82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8261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Отделение СФР по Курской области напоминает жителям о простых мерах предосторожности, которые помогут избежать уловок мошенников.</w:t>
      </w:r>
    </w:p>
    <w:p w:rsidR="00E82610" w:rsidRPr="00E82610" w:rsidRDefault="00E82610" w:rsidP="00E82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8261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Если вам позвонили и представились сотрудником Социального фонда, не называйте свои персональные данные. Специалисты фонда никогда не запрашивают СНИЛС, данные паспорта, номер банковской карты, ее ПИН-код или пароль от личного кабинета на портале госуслуг. Если по телефону просят предоставить такую информацию, скорее всего, это — мошенники.</w:t>
      </w:r>
    </w:p>
    <w:p w:rsidR="00E82610" w:rsidRPr="00E82610" w:rsidRDefault="00E82610" w:rsidP="00E82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8261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Злоумышленники могут предлагать прибавку к пенсии, юридическую помощь с оформлением зачастую платных услуг или перерасчетом выплат. Иногда лжеспециалисты сообщают о сверке данных для начисления тех или иных пособий. ОСФР по Курской области настоятельно рекомендует не доверять сомнительным звонкам и при подозрении на мошенничество незамедлительно прекратить дальнейшее общение.</w:t>
      </w:r>
    </w:p>
    <w:p w:rsidR="00E82610" w:rsidRPr="00E82610" w:rsidRDefault="00E82610" w:rsidP="00E82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8261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Специалисты Отделения СФР также не ходят по домам с предложением услуг по пенсионным вопросам. Если в ваш дом постучались такие незваные гости и представились работниками Социального фонда, следует насторожиться. Помните, фонд оказывает все услуги в своих клиентских службах и онлайн на портале госуслуг. Причем, всегда делает это бесплатно. Выплаты предоставляются после подачи заявления или проактивно на основании имеющихся у Отделения фонда данных.</w:t>
      </w:r>
    </w:p>
    <w:p w:rsidR="00E82610" w:rsidRPr="00E82610" w:rsidRDefault="00E82610" w:rsidP="00E82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8261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Для получения личной консультации по вопросу, требующему получения и обработки персональных данных (ФИО, дата рождения, СНИЛС, паспортные данные), всегда можно обратиться:</w:t>
      </w:r>
    </w:p>
    <w:p w:rsidR="00E82610" w:rsidRPr="00E82610" w:rsidRDefault="00E82610" w:rsidP="00E82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8261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—  в клиентскую службу ОСФР по Курской области  (</w:t>
      </w:r>
      <w:hyperlink r:id="rId5" w:history="1">
        <w:r w:rsidRPr="00E82610">
          <w:rPr>
            <w:rFonts w:ascii="Tahoma" w:eastAsia="Times New Roman" w:hAnsi="Tahoma" w:cs="Tahoma"/>
            <w:color w:val="33A6E3"/>
            <w:sz w:val="15"/>
            <w:lang w:eastAsia="ru-RU"/>
          </w:rPr>
          <w:t>https://sfr.gov.ru/branches/kursk/info/~0/7844</w:t>
        </w:r>
      </w:hyperlink>
      <w:r w:rsidRPr="00E8261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);</w:t>
      </w:r>
    </w:p>
    <w:p w:rsidR="00E82610" w:rsidRPr="00E82610" w:rsidRDefault="00E82610" w:rsidP="00E82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8261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—  в электронную приёмную СФР на сайте (</w:t>
      </w:r>
      <w:hyperlink r:id="rId6" w:history="1">
        <w:r w:rsidRPr="00E82610">
          <w:rPr>
            <w:rFonts w:ascii="Tahoma" w:eastAsia="Times New Roman" w:hAnsi="Tahoma" w:cs="Tahoma"/>
            <w:color w:val="33A6E3"/>
            <w:sz w:val="15"/>
            <w:lang w:eastAsia="ru-RU"/>
          </w:rPr>
          <w:t>https://social-insurance.sfr.gov.ru/reception_desk/</w:t>
        </w:r>
      </w:hyperlink>
      <w:r w:rsidRPr="00E8261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);</w:t>
      </w:r>
    </w:p>
    <w:p w:rsidR="00E82610" w:rsidRPr="00E82610" w:rsidRDefault="00E82610" w:rsidP="00E82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8261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—  </w:t>
      </w:r>
      <w:hyperlink r:id="rId7" w:tgtFrame="_blank" w:history="1">
        <w:r w:rsidRPr="00E82610">
          <w:rPr>
            <w:rFonts w:ascii="Tahoma" w:eastAsia="Times New Roman" w:hAnsi="Tahoma" w:cs="Tahoma"/>
            <w:color w:val="33A6E3"/>
            <w:sz w:val="15"/>
            <w:lang w:eastAsia="ru-RU"/>
          </w:rPr>
          <w:t>на портале Госуслуг</w:t>
        </w:r>
      </w:hyperlink>
      <w:r w:rsidRPr="00E8261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</w:t>
      </w:r>
    </w:p>
    <w:p w:rsidR="00E82610" w:rsidRPr="00E82610" w:rsidRDefault="00E82610" w:rsidP="00E82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8261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—  по телефону регионального </w:t>
      </w:r>
      <w:proofErr w:type="gramStart"/>
      <w:r w:rsidRPr="00E8261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контакт-центра</w:t>
      </w:r>
      <w:proofErr w:type="gramEnd"/>
      <w:r w:rsidRPr="00E8261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Отделения СФР в будни с 09:00 до 18:00: 8-800-200-09-79 (звонок бесплатный).</w:t>
      </w:r>
    </w:p>
    <w:p w:rsidR="00E82610" w:rsidRPr="001423AE" w:rsidRDefault="00E82610" w:rsidP="001423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8261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Полная информация о мерах поддержки Социального фонда России доступна на официальном сайте: </w:t>
      </w:r>
      <w:r w:rsidRPr="00E8261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sfr.gov.ru</w:t>
      </w:r>
      <w:r w:rsidRPr="00E8261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а также в группах Отделения СФР по Курской области в социальных сетях:  «ВКонтакте», «Телеграм», «Одноклассники».</w:t>
      </w:r>
    </w:p>
    <w:p w:rsidR="00852694" w:rsidRDefault="00852694"/>
    <w:sectPr w:rsidR="00852694" w:rsidSect="00852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E82610"/>
    <w:rsid w:val="001423AE"/>
    <w:rsid w:val="00752532"/>
    <w:rsid w:val="00852694"/>
    <w:rsid w:val="00E8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610"/>
    <w:rPr>
      <w:b/>
      <w:bCs/>
    </w:rPr>
  </w:style>
  <w:style w:type="character" w:styleId="a5">
    <w:name w:val="Hyperlink"/>
    <w:basedOn w:val="a0"/>
    <w:uiPriority w:val="99"/>
    <w:semiHidden/>
    <w:unhideWhenUsed/>
    <w:rsid w:val="00E826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656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12316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08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s.gosuslugi.ru/form/?opaId=348520&amp;utm_source=vk3&amp;utm_medium=4100201&amp;utm_campaign=10223016020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ial-insurance.sfr.gov.ru/reception_desk/" TargetMode="External"/><Relationship Id="rId5" Type="http://schemas.openxmlformats.org/officeDocument/2006/relationships/hyperlink" Target="https://sfr.gov.ru/branches/kursk/info/~0/7844" TargetMode="External"/><Relationship Id="rId4" Type="http://schemas.openxmlformats.org/officeDocument/2006/relationships/hyperlink" Target="mailto:pressa@46.sfr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dcterms:created xsi:type="dcterms:W3CDTF">2024-12-26T12:43:00Z</dcterms:created>
  <dcterms:modified xsi:type="dcterms:W3CDTF">2024-12-26T12:51:00Z</dcterms:modified>
</cp:coreProperties>
</file>