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2" w:rsidRPr="00A94882" w:rsidRDefault="00A94882" w:rsidP="00A94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АДМИНИСТРАЦИЯ   </w:t>
      </w:r>
    </w:p>
    <w:p w:rsidR="00A94882" w:rsidRPr="00A94882" w:rsidRDefault="00A94882" w:rsidP="00A94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БАШКАТОВСКОГО   СЕЛЬСОВЕТА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  <w:t>ОБОЯНСКОГО  РАЙОНА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  <w:t>ПОСТАНОВЛЕНИЕ</w:t>
      </w:r>
    </w:p>
    <w:p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</w:p>
    <w:p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от  </w:t>
      </w:r>
      <w:r w:rsidR="00F63DB6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03</w:t>
      </w: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.0</w:t>
      </w:r>
      <w:r w:rsidR="00F63DB6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.</w:t>
      </w:r>
      <w:r w:rsidR="00F63DB6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2024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                                                        № </w:t>
      </w:r>
      <w:r w:rsidR="00F63DB6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19</w:t>
      </w:r>
    </w:p>
    <w:p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                             </w:t>
      </w:r>
      <w:proofErr w:type="spellStart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с</w:t>
      </w:r>
      <w:proofErr w:type="gramStart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.Б</w:t>
      </w:r>
      <w:proofErr w:type="gramEnd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ашкатово</w:t>
      </w:r>
      <w:proofErr w:type="spellEnd"/>
    </w:p>
    <w:p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CB46C5">
        <w:rPr>
          <w:rFonts w:ascii="Times New Roman" w:hAnsi="Times New Roman"/>
          <w:b/>
          <w:color w:val="auto"/>
          <w:sz w:val="32"/>
          <w:szCs w:val="32"/>
        </w:rPr>
        <w:t>Об</w:t>
      </w:r>
      <w:r w:rsidR="000A6ECD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установлении </w:t>
      </w:r>
      <w:proofErr w:type="gramStart"/>
      <w:r w:rsidRPr="00CB46C5">
        <w:rPr>
          <w:rFonts w:ascii="Times New Roman" w:hAnsi="Times New Roman"/>
          <w:b/>
          <w:color w:val="auto"/>
          <w:sz w:val="32"/>
          <w:szCs w:val="32"/>
        </w:rPr>
        <w:t>особого</w:t>
      </w:r>
      <w:proofErr w:type="gramEnd"/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 противопожарного</w:t>
      </w: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режима на территории </w:t>
      </w: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Башкатовского</w:t>
      </w:r>
      <w:proofErr w:type="spellEnd"/>
      <w:r>
        <w:rPr>
          <w:rFonts w:ascii="Times New Roman" w:hAnsi="Times New Roman"/>
          <w:b/>
          <w:color w:val="auto"/>
          <w:sz w:val="32"/>
          <w:szCs w:val="32"/>
        </w:rPr>
        <w:t xml:space="preserve"> сельсовета</w:t>
      </w:r>
    </w:p>
    <w:p w:rsidR="004508DC" w:rsidRDefault="00CB46C5" w:rsidP="004508DC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Об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оянского</w:t>
      </w:r>
      <w:proofErr w:type="spellEnd"/>
      <w:r w:rsidR="00C0512A">
        <w:rPr>
          <w:rFonts w:ascii="Times New Roman" w:hAnsi="Times New Roman"/>
          <w:b/>
          <w:color w:val="auto"/>
          <w:sz w:val="32"/>
          <w:szCs w:val="32"/>
        </w:rPr>
        <w:t xml:space="preserve"> района Курской обла</w:t>
      </w:r>
      <w:r w:rsidR="00D32BFC">
        <w:rPr>
          <w:rFonts w:ascii="Times New Roman" w:hAnsi="Times New Roman"/>
          <w:b/>
          <w:color w:val="auto"/>
          <w:sz w:val="32"/>
          <w:szCs w:val="32"/>
        </w:rPr>
        <w:t>с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ти</w:t>
      </w:r>
    </w:p>
    <w:p w:rsidR="00ED4A8E" w:rsidRPr="00D3589F" w:rsidRDefault="002624AA" w:rsidP="002624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589F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6C23DF" w:rsidRPr="00D3589F">
        <w:rPr>
          <w:rFonts w:ascii="Times New Roman" w:hAnsi="Times New Roman"/>
          <w:color w:val="000000"/>
          <w:sz w:val="24"/>
          <w:szCs w:val="24"/>
        </w:rPr>
        <w:t>установ</w:t>
      </w:r>
      <w:r w:rsidR="005336A0" w:rsidRPr="00D3589F">
        <w:rPr>
          <w:rFonts w:ascii="Times New Roman" w:hAnsi="Times New Roman"/>
          <w:color w:val="000000"/>
          <w:sz w:val="24"/>
          <w:szCs w:val="24"/>
        </w:rPr>
        <w:t>ившимся</w:t>
      </w:r>
      <w:r w:rsidR="00CD2F77" w:rsidRPr="00D35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6A0" w:rsidRPr="00D3589F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5336A0" w:rsidRPr="00D3589F">
        <w:rPr>
          <w:rFonts w:ascii="Times New Roman" w:hAnsi="Times New Roman"/>
          <w:color w:val="000000"/>
          <w:sz w:val="24"/>
          <w:szCs w:val="24"/>
        </w:rPr>
        <w:t xml:space="preserve"> классом пожарной опасности, </w:t>
      </w:r>
      <w:r w:rsidR="00CD2F77" w:rsidRPr="00D3589F">
        <w:rPr>
          <w:rFonts w:ascii="Times New Roman" w:hAnsi="Times New Roman"/>
          <w:color w:val="000000"/>
          <w:sz w:val="24"/>
          <w:szCs w:val="24"/>
        </w:rPr>
        <w:t>аномально жаркой погоды на территории  Курской области</w:t>
      </w:r>
      <w:r w:rsidR="005336A0" w:rsidRPr="00D3589F">
        <w:rPr>
          <w:rFonts w:ascii="Times New Roman" w:hAnsi="Times New Roman"/>
          <w:color w:val="000000"/>
          <w:sz w:val="24"/>
          <w:szCs w:val="24"/>
        </w:rPr>
        <w:t xml:space="preserve"> и созданием предпосылок для природных и техногенных пожаров с тяжкими последствиями, с целью контроля и </w:t>
      </w:r>
      <w:proofErr w:type="gramStart"/>
      <w:r w:rsidR="005336A0" w:rsidRPr="00D3589F">
        <w:rPr>
          <w:rFonts w:ascii="Times New Roman" w:hAnsi="Times New Roman"/>
          <w:color w:val="000000"/>
          <w:sz w:val="24"/>
          <w:szCs w:val="24"/>
        </w:rPr>
        <w:t>принятия</w:t>
      </w:r>
      <w:proofErr w:type="gramEnd"/>
      <w:r w:rsidR="005336A0" w:rsidRPr="00D3589F">
        <w:rPr>
          <w:rFonts w:ascii="Times New Roman" w:hAnsi="Times New Roman"/>
          <w:color w:val="000000"/>
          <w:sz w:val="24"/>
          <w:szCs w:val="24"/>
        </w:rPr>
        <w:t xml:space="preserve"> превентивных мер, в соответствии со статьей 30 Федерального закона № 69-ФЗ от 21.12.1994 г. «О пожарной безопасности» и п.12 П</w:t>
      </w:r>
      <w:r w:rsidR="00CD2F77" w:rsidRPr="00D3589F">
        <w:rPr>
          <w:rFonts w:ascii="Times New Roman" w:hAnsi="Times New Roman"/>
          <w:color w:val="000000"/>
          <w:sz w:val="24"/>
          <w:szCs w:val="24"/>
        </w:rPr>
        <w:t>оложения о федеральном пожарном</w:t>
      </w:r>
      <w:r w:rsidR="005336A0" w:rsidRPr="00D3589F">
        <w:rPr>
          <w:rFonts w:ascii="Times New Roman" w:hAnsi="Times New Roman"/>
          <w:color w:val="000000"/>
          <w:sz w:val="24"/>
          <w:szCs w:val="24"/>
        </w:rPr>
        <w:t xml:space="preserve"> надзоре, </w:t>
      </w:r>
      <w:r w:rsidR="00CD2F77" w:rsidRPr="00D3589F">
        <w:rPr>
          <w:rFonts w:ascii="Times New Roman" w:hAnsi="Times New Roman"/>
          <w:color w:val="000000"/>
          <w:sz w:val="24"/>
          <w:szCs w:val="24"/>
        </w:rPr>
        <w:t>утвержденным</w:t>
      </w:r>
      <w:r w:rsidR="005336A0" w:rsidRPr="00D3589F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Российской Федерации от 12.04.2012 г. № 290 «О федеральном государственном пожарном надзоре»</w:t>
      </w:r>
      <w:r w:rsidR="00CD2F77" w:rsidRPr="00D3589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ED4A8E" w:rsidRPr="00D3589F">
        <w:rPr>
          <w:rFonts w:ascii="Times New Roman" w:hAnsi="Times New Roman"/>
          <w:sz w:val="24"/>
          <w:szCs w:val="24"/>
        </w:rPr>
        <w:t>Администрация</w:t>
      </w:r>
      <w:r w:rsidR="00857F8B" w:rsidRPr="00D35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F8B" w:rsidRPr="00D3589F">
        <w:rPr>
          <w:rFonts w:ascii="Times New Roman" w:hAnsi="Times New Roman"/>
          <w:sz w:val="24"/>
          <w:szCs w:val="24"/>
        </w:rPr>
        <w:t>Башкатовского</w:t>
      </w:r>
      <w:proofErr w:type="spellEnd"/>
      <w:r w:rsidR="00857F8B" w:rsidRPr="00D3589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57F8B" w:rsidRPr="00D3589F">
        <w:rPr>
          <w:rFonts w:ascii="Times New Roman" w:hAnsi="Times New Roman"/>
          <w:sz w:val="24"/>
          <w:szCs w:val="24"/>
        </w:rPr>
        <w:t>Обоян</w:t>
      </w:r>
      <w:r w:rsidR="00ED4A8E" w:rsidRPr="00D3589F">
        <w:rPr>
          <w:rFonts w:ascii="Times New Roman" w:hAnsi="Times New Roman"/>
          <w:sz w:val="24"/>
          <w:szCs w:val="24"/>
        </w:rPr>
        <w:t>ского</w:t>
      </w:r>
      <w:proofErr w:type="spellEnd"/>
      <w:r w:rsidR="00ED4A8E" w:rsidRPr="00D3589F"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4508DC" w:rsidRPr="00D3589F" w:rsidRDefault="002624AA" w:rsidP="004508DC">
      <w:pPr>
        <w:jc w:val="both"/>
        <w:rPr>
          <w:rFonts w:ascii="Times New Roman" w:hAnsi="Times New Roman"/>
          <w:sz w:val="24"/>
          <w:szCs w:val="24"/>
        </w:rPr>
      </w:pPr>
      <w:r w:rsidRPr="00D3589F">
        <w:rPr>
          <w:rFonts w:ascii="Times New Roman" w:hAnsi="Times New Roman"/>
          <w:sz w:val="24"/>
          <w:szCs w:val="24"/>
        </w:rPr>
        <w:t xml:space="preserve">       1.Установить</w:t>
      </w:r>
      <w:r w:rsidR="004508DC" w:rsidRPr="00D3589F">
        <w:rPr>
          <w:rFonts w:ascii="Times New Roman" w:hAnsi="Times New Roman"/>
          <w:sz w:val="24"/>
          <w:szCs w:val="24"/>
        </w:rPr>
        <w:t xml:space="preserve"> ос</w:t>
      </w:r>
      <w:r w:rsidR="00ED4A8E" w:rsidRPr="00D3589F">
        <w:rPr>
          <w:rFonts w:ascii="Times New Roman" w:hAnsi="Times New Roman"/>
          <w:sz w:val="24"/>
          <w:szCs w:val="24"/>
        </w:rPr>
        <w:t>обый противопожарный режим</w:t>
      </w:r>
      <w:r w:rsidR="004508DC" w:rsidRPr="00D3589F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4508DC" w:rsidRPr="00D3589F">
        <w:rPr>
          <w:rFonts w:ascii="Times New Roman" w:hAnsi="Times New Roman"/>
          <w:sz w:val="24"/>
          <w:szCs w:val="24"/>
        </w:rPr>
        <w:t>Башкатовского</w:t>
      </w:r>
      <w:proofErr w:type="spellEnd"/>
      <w:r w:rsidR="004508DC" w:rsidRPr="00D3589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4508DC" w:rsidRPr="00D3589F">
        <w:rPr>
          <w:rFonts w:ascii="Times New Roman" w:hAnsi="Times New Roman"/>
          <w:sz w:val="24"/>
          <w:szCs w:val="24"/>
        </w:rPr>
        <w:t>Обоянского</w:t>
      </w:r>
      <w:proofErr w:type="spellEnd"/>
      <w:r w:rsidR="004508DC" w:rsidRPr="00D3589F">
        <w:rPr>
          <w:rFonts w:ascii="Times New Roman" w:hAnsi="Times New Roman"/>
          <w:sz w:val="24"/>
          <w:szCs w:val="24"/>
        </w:rPr>
        <w:t xml:space="preserve"> района</w:t>
      </w:r>
      <w:r w:rsidR="00F63DB6" w:rsidRPr="00D3589F">
        <w:rPr>
          <w:rFonts w:ascii="Times New Roman" w:hAnsi="Times New Roman"/>
          <w:sz w:val="24"/>
          <w:szCs w:val="24"/>
        </w:rPr>
        <w:t xml:space="preserve"> Курской области с 03 апреля</w:t>
      </w:r>
      <w:r w:rsidR="0075023A" w:rsidRPr="00D3589F">
        <w:rPr>
          <w:rFonts w:ascii="Times New Roman" w:hAnsi="Times New Roman"/>
          <w:sz w:val="24"/>
          <w:szCs w:val="24"/>
        </w:rPr>
        <w:t xml:space="preserve"> 202</w:t>
      </w:r>
      <w:r w:rsidR="00F63DB6" w:rsidRPr="00D3589F">
        <w:rPr>
          <w:rFonts w:ascii="Times New Roman" w:hAnsi="Times New Roman"/>
          <w:sz w:val="24"/>
          <w:szCs w:val="24"/>
        </w:rPr>
        <w:t>4</w:t>
      </w:r>
      <w:r w:rsidR="004508DC" w:rsidRPr="00D3589F">
        <w:rPr>
          <w:rFonts w:ascii="Times New Roman" w:hAnsi="Times New Roman"/>
          <w:sz w:val="24"/>
          <w:szCs w:val="24"/>
        </w:rPr>
        <w:t xml:space="preserve"> года.</w:t>
      </w:r>
    </w:p>
    <w:p w:rsidR="006436D0" w:rsidRPr="00D3589F" w:rsidRDefault="00B4689F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 xml:space="preserve">   2.</w:t>
      </w:r>
      <w:r w:rsidR="00ED4A8E" w:rsidRPr="00D3589F">
        <w:rPr>
          <w:rFonts w:ascii="Times New Roman" w:hAnsi="Times New Roman"/>
          <w:color w:val="auto"/>
          <w:sz w:val="24"/>
          <w:szCs w:val="24"/>
        </w:rPr>
        <w:t xml:space="preserve">Работникам Администрации </w:t>
      </w:r>
      <w:proofErr w:type="spellStart"/>
      <w:r w:rsidR="00ED4A8E" w:rsidRPr="00D3589F">
        <w:rPr>
          <w:rFonts w:ascii="Times New Roman" w:hAnsi="Times New Roman"/>
          <w:color w:val="auto"/>
          <w:sz w:val="24"/>
          <w:szCs w:val="24"/>
        </w:rPr>
        <w:t>Башкатовского</w:t>
      </w:r>
      <w:proofErr w:type="spellEnd"/>
      <w:r w:rsidR="00ED4A8E" w:rsidRPr="00D3589F">
        <w:rPr>
          <w:rFonts w:ascii="Times New Roman" w:hAnsi="Times New Roman"/>
          <w:color w:val="auto"/>
          <w:sz w:val="24"/>
          <w:szCs w:val="24"/>
        </w:rPr>
        <w:t xml:space="preserve"> сельсовета, депутатам Собрания деп</w:t>
      </w:r>
      <w:r w:rsidRPr="00D3589F">
        <w:rPr>
          <w:rFonts w:ascii="Times New Roman" w:hAnsi="Times New Roman"/>
          <w:color w:val="auto"/>
          <w:sz w:val="24"/>
          <w:szCs w:val="24"/>
        </w:rPr>
        <w:t xml:space="preserve">утатов </w:t>
      </w:r>
      <w:proofErr w:type="spellStart"/>
      <w:r w:rsidRPr="00D3589F">
        <w:rPr>
          <w:rFonts w:ascii="Times New Roman" w:hAnsi="Times New Roman"/>
          <w:color w:val="auto"/>
          <w:sz w:val="24"/>
          <w:szCs w:val="24"/>
        </w:rPr>
        <w:t>Башкатовского</w:t>
      </w:r>
      <w:proofErr w:type="spellEnd"/>
      <w:r w:rsidRPr="00D3589F">
        <w:rPr>
          <w:rFonts w:ascii="Times New Roman" w:hAnsi="Times New Roman"/>
          <w:color w:val="auto"/>
          <w:sz w:val="24"/>
          <w:szCs w:val="24"/>
        </w:rPr>
        <w:t xml:space="preserve"> сельсовета, старшим по населённым пунктам, членам ДПО и ДПД</w:t>
      </w:r>
      <w:r w:rsidR="006436D0" w:rsidRPr="00D3589F">
        <w:rPr>
          <w:rFonts w:ascii="Times New Roman" w:hAnsi="Times New Roman"/>
          <w:color w:val="auto"/>
          <w:sz w:val="24"/>
          <w:szCs w:val="24"/>
        </w:rPr>
        <w:t>, разработат</w:t>
      </w:r>
      <w:r w:rsidR="002624AA" w:rsidRPr="00D3589F">
        <w:rPr>
          <w:rFonts w:ascii="Times New Roman" w:hAnsi="Times New Roman"/>
          <w:color w:val="auto"/>
          <w:sz w:val="24"/>
          <w:szCs w:val="24"/>
        </w:rPr>
        <w:t>ь планы мероприятий при установлении</w:t>
      </w:r>
      <w:r w:rsidR="006436D0" w:rsidRPr="00D3589F">
        <w:rPr>
          <w:rFonts w:ascii="Times New Roman" w:hAnsi="Times New Roman"/>
          <w:color w:val="auto"/>
          <w:sz w:val="24"/>
          <w:szCs w:val="24"/>
        </w:rPr>
        <w:t xml:space="preserve"> данного режима и выполнить следующие мероприятия:</w:t>
      </w:r>
    </w:p>
    <w:p w:rsidR="00967A51" w:rsidRPr="00D3589F" w:rsidRDefault="00967A51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 провести сходы граждан в населенных пунктах муниципального образования с приглашением  наибольшего количества жителей, где обсудить вопрос о проведении отжигов, настоятельно рекомендовать  жителям не проводить отжиги во время   ветреной погоды и без соблюдения правил безопасности</w:t>
      </w:r>
      <w:r w:rsidR="006E0BB7" w:rsidRPr="00D3589F">
        <w:rPr>
          <w:rFonts w:ascii="Times New Roman" w:hAnsi="Times New Roman"/>
          <w:color w:val="auto"/>
          <w:sz w:val="24"/>
          <w:szCs w:val="24"/>
        </w:rPr>
        <w:t>, в ближайшее время воздержаться от проведения палов сухой растительности.</w:t>
      </w:r>
    </w:p>
    <w:p w:rsidR="006436D0" w:rsidRPr="00D3589F" w:rsidRDefault="007A157D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-ограничить посещение лесов,</w:t>
      </w:r>
      <w:r w:rsidR="00CD2F77" w:rsidRPr="00D3589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3589F">
        <w:rPr>
          <w:rFonts w:ascii="Times New Roman" w:hAnsi="Times New Roman"/>
          <w:color w:val="auto"/>
          <w:sz w:val="24"/>
          <w:szCs w:val="24"/>
        </w:rPr>
        <w:t>а</w:t>
      </w:r>
      <w:r w:rsidR="006436D0" w:rsidRPr="00D3589F">
        <w:rPr>
          <w:rFonts w:ascii="Times New Roman" w:hAnsi="Times New Roman"/>
          <w:color w:val="auto"/>
          <w:sz w:val="24"/>
          <w:szCs w:val="24"/>
        </w:rPr>
        <w:t xml:space="preserve"> также запретить разведение костров и применение открытого огня в них и на территориях населённых пунктов;</w:t>
      </w:r>
    </w:p>
    <w:p w:rsidR="006436D0" w:rsidRPr="00D3589F" w:rsidRDefault="006436D0" w:rsidP="004508DC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D3589F">
        <w:rPr>
          <w:rFonts w:ascii="Times New Roman" w:hAnsi="Times New Roman"/>
          <w:color w:val="auto"/>
          <w:sz w:val="24"/>
          <w:szCs w:val="24"/>
        </w:rPr>
        <w:t>-организовать ежедневное патрулирование</w:t>
      </w:r>
      <w:r w:rsidR="00CD2F77" w:rsidRPr="00D3589F">
        <w:rPr>
          <w:rFonts w:ascii="Times New Roman" w:hAnsi="Times New Roman"/>
          <w:color w:val="auto"/>
          <w:sz w:val="24"/>
          <w:szCs w:val="24"/>
        </w:rPr>
        <w:t xml:space="preserve"> территорий населённых пунктов работниками муниципа</w:t>
      </w:r>
      <w:r w:rsidR="000C7980" w:rsidRPr="00D3589F">
        <w:rPr>
          <w:rFonts w:ascii="Times New Roman" w:hAnsi="Times New Roman"/>
          <w:color w:val="auto"/>
          <w:sz w:val="24"/>
          <w:szCs w:val="24"/>
        </w:rPr>
        <w:t xml:space="preserve">льного образования и </w:t>
      </w:r>
      <w:r w:rsidR="00CD2F77" w:rsidRPr="00D3589F">
        <w:rPr>
          <w:rFonts w:ascii="Times New Roman" w:hAnsi="Times New Roman"/>
          <w:color w:val="auto"/>
          <w:sz w:val="24"/>
          <w:szCs w:val="24"/>
        </w:rPr>
        <w:t xml:space="preserve"> подведомственных</w:t>
      </w:r>
      <w:r w:rsidR="000A6ECD" w:rsidRPr="00D3589F">
        <w:rPr>
          <w:rFonts w:ascii="Times New Roman" w:hAnsi="Times New Roman"/>
          <w:color w:val="auto"/>
          <w:sz w:val="24"/>
          <w:szCs w:val="24"/>
        </w:rPr>
        <w:t xml:space="preserve"> учреждений,</w:t>
      </w:r>
      <w:r w:rsidR="000A6ECD" w:rsidRPr="00D3589F">
        <w:rPr>
          <w:rFonts w:ascii="Times New Roman CYR" w:eastAsia="Times New Roman" w:hAnsi="Times New Roman CYR" w:cs="Times New Roman CYR"/>
          <w:bCs/>
          <w:color w:val="auto"/>
          <w:kern w:val="2"/>
          <w:sz w:val="24"/>
          <w:szCs w:val="24"/>
          <w:lang w:eastAsia="ru-RU"/>
        </w:rPr>
        <w:t xml:space="preserve"> добровольными  пожарными, внештатными пожарными инструкторами, старшими по населённым пунктам, социальными работниками, участковым уполномоченным полиции с целью наибольшего охвата профилактической работой граждан и семей  «группы риска» с разъяснением мер пожарной безопасности и вручением </w:t>
      </w:r>
      <w:r w:rsidR="000A6ECD" w:rsidRPr="00D3589F">
        <w:rPr>
          <w:rFonts w:ascii="Times New Roman CYR" w:eastAsia="Times New Roman" w:hAnsi="Times New Roman CYR" w:cs="Times New Roman CYR"/>
          <w:bCs/>
          <w:color w:val="auto"/>
          <w:kern w:val="2"/>
          <w:sz w:val="24"/>
          <w:szCs w:val="24"/>
          <w:lang w:eastAsia="ru-RU"/>
        </w:rPr>
        <w:lastRenderedPageBreak/>
        <w:t>соответствующих памяток,</w:t>
      </w:r>
      <w:r w:rsidR="000A6ECD" w:rsidRPr="00D3589F">
        <w:rPr>
          <w:rFonts w:ascii="Times New Roman" w:hAnsi="Times New Roman"/>
          <w:color w:val="auto"/>
          <w:sz w:val="24"/>
          <w:szCs w:val="24"/>
        </w:rPr>
        <w:t xml:space="preserve"> оперативное оповещение ЕДДС </w:t>
      </w:r>
      <w:proofErr w:type="spellStart"/>
      <w:r w:rsidR="000A6ECD" w:rsidRPr="00D3589F">
        <w:rPr>
          <w:rFonts w:ascii="Times New Roman" w:hAnsi="Times New Roman"/>
          <w:color w:val="auto"/>
          <w:sz w:val="24"/>
          <w:szCs w:val="24"/>
        </w:rPr>
        <w:t>Обоянского</w:t>
      </w:r>
      <w:proofErr w:type="spellEnd"/>
      <w:r w:rsidR="000A6ECD" w:rsidRPr="00D3589F">
        <w:rPr>
          <w:rFonts w:ascii="Times New Roman" w:hAnsi="Times New Roman"/>
          <w:color w:val="auto"/>
          <w:sz w:val="24"/>
          <w:szCs w:val="24"/>
        </w:rPr>
        <w:t xml:space="preserve"> района в случае возникновения чрезвычайной ситуации на территории муниципального образования;</w:t>
      </w:r>
      <w:proofErr w:type="gramEnd"/>
    </w:p>
    <w:p w:rsidR="007A157D" w:rsidRPr="00D3589F" w:rsidRDefault="007A157D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-подготовить для возможного использования в тушении пожаров имеющуюся водовозную и землеройную технику, а также приспособленную для пожаротушения технику;</w:t>
      </w:r>
    </w:p>
    <w:p w:rsidR="00A21572" w:rsidRPr="00D3589F" w:rsidRDefault="007A157D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-организовать ежедневное дежурство членов добровольных пожарных формирований;</w:t>
      </w:r>
    </w:p>
    <w:p w:rsidR="00020D28" w:rsidRPr="00D3589F" w:rsidRDefault="00020D28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-очистить</w:t>
      </w:r>
      <w:r w:rsidR="00905395" w:rsidRPr="00D3589F">
        <w:rPr>
          <w:rFonts w:ascii="Times New Roman" w:hAnsi="Times New Roman"/>
          <w:color w:val="auto"/>
          <w:sz w:val="24"/>
          <w:szCs w:val="24"/>
        </w:rPr>
        <w:t xml:space="preserve"> населённые пункты от сухой рас</w:t>
      </w:r>
      <w:r w:rsidRPr="00D3589F">
        <w:rPr>
          <w:rFonts w:ascii="Times New Roman" w:hAnsi="Times New Roman"/>
          <w:color w:val="auto"/>
          <w:sz w:val="24"/>
          <w:szCs w:val="24"/>
        </w:rPr>
        <w:t>тительности;</w:t>
      </w:r>
    </w:p>
    <w:p w:rsidR="00A21572" w:rsidRPr="00D3589F" w:rsidRDefault="00A21572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-организовать выполнение превентивных мероприятий по недопущению п</w:t>
      </w:r>
      <w:r w:rsidR="0054274C" w:rsidRPr="00D3589F">
        <w:rPr>
          <w:rFonts w:ascii="Times New Roman" w:hAnsi="Times New Roman"/>
          <w:color w:val="auto"/>
          <w:sz w:val="24"/>
          <w:szCs w:val="24"/>
        </w:rPr>
        <w:t>ереброски огня с луговых террит</w:t>
      </w:r>
      <w:r w:rsidRPr="00D3589F">
        <w:rPr>
          <w:rFonts w:ascii="Times New Roman" w:hAnsi="Times New Roman"/>
          <w:color w:val="auto"/>
          <w:sz w:val="24"/>
          <w:szCs w:val="24"/>
        </w:rPr>
        <w:t xml:space="preserve">орий в населённые пункты и лесные массивы, </w:t>
      </w:r>
      <w:r w:rsidR="00225016" w:rsidRPr="00D3589F">
        <w:rPr>
          <w:rFonts w:ascii="Times New Roman" w:hAnsi="Times New Roman"/>
          <w:color w:val="auto"/>
          <w:sz w:val="24"/>
          <w:szCs w:val="24"/>
        </w:rPr>
        <w:t>посредством проведения  обновления опашки, устройства минерализованных полос</w:t>
      </w:r>
      <w:r w:rsidRPr="00D3589F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225016" w:rsidRPr="00D3589F">
        <w:rPr>
          <w:rFonts w:ascii="Times New Roman" w:hAnsi="Times New Roman"/>
          <w:color w:val="auto"/>
          <w:sz w:val="24"/>
          <w:szCs w:val="24"/>
        </w:rPr>
        <w:t>обустр</w:t>
      </w:r>
      <w:r w:rsidR="005C121D" w:rsidRPr="00D3589F">
        <w:rPr>
          <w:rFonts w:ascii="Times New Roman" w:hAnsi="Times New Roman"/>
          <w:color w:val="auto"/>
          <w:sz w:val="24"/>
          <w:szCs w:val="24"/>
        </w:rPr>
        <w:t>ойства противопожарных разрывов в</w:t>
      </w:r>
      <w:r w:rsidR="00225016" w:rsidRPr="00D3589F">
        <w:rPr>
          <w:rFonts w:ascii="Times New Roman" w:hAnsi="Times New Roman"/>
          <w:color w:val="auto"/>
          <w:sz w:val="24"/>
          <w:szCs w:val="24"/>
        </w:rPr>
        <w:t xml:space="preserve"> местах </w:t>
      </w:r>
      <w:r w:rsidRPr="00D3589F">
        <w:rPr>
          <w:rFonts w:ascii="Times New Roman" w:hAnsi="Times New Roman"/>
          <w:color w:val="auto"/>
          <w:sz w:val="24"/>
          <w:szCs w:val="24"/>
        </w:rPr>
        <w:t>примыкания к лесам и населённым пунктам;</w:t>
      </w:r>
    </w:p>
    <w:p w:rsidR="006436D0" w:rsidRPr="00D3589F" w:rsidRDefault="00A21572" w:rsidP="004508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>-проинформировать население муниципального образования «</w:t>
      </w:r>
      <w:proofErr w:type="spellStart"/>
      <w:r w:rsidRPr="00D3589F">
        <w:rPr>
          <w:rFonts w:ascii="Times New Roman" w:hAnsi="Times New Roman"/>
          <w:color w:val="auto"/>
          <w:sz w:val="24"/>
          <w:szCs w:val="24"/>
        </w:rPr>
        <w:t>Башкатовский</w:t>
      </w:r>
      <w:proofErr w:type="spellEnd"/>
      <w:r w:rsidRPr="00D3589F">
        <w:rPr>
          <w:rFonts w:ascii="Times New Roman" w:hAnsi="Times New Roman"/>
          <w:color w:val="auto"/>
          <w:sz w:val="24"/>
          <w:szCs w:val="24"/>
        </w:rPr>
        <w:t xml:space="preserve"> сельсовет» о введении на территории населённых пунктов особ</w:t>
      </w:r>
      <w:r w:rsidR="000C7980" w:rsidRPr="00D3589F">
        <w:rPr>
          <w:rFonts w:ascii="Times New Roman" w:hAnsi="Times New Roman"/>
          <w:color w:val="auto"/>
          <w:sz w:val="24"/>
          <w:szCs w:val="24"/>
        </w:rPr>
        <w:t>ого противопожарного режима путем  проведения подворных обходов, сходов граждан, а также размещения данной информации на информационных стендах расположенных на территории муниципального образования, в местах скопления людей (магазины, СДК</w:t>
      </w:r>
      <w:proofErr w:type="gramStart"/>
      <w:r w:rsidR="000C7980" w:rsidRPr="00D3589F">
        <w:rPr>
          <w:rFonts w:ascii="Times New Roman" w:hAnsi="Times New Roman"/>
          <w:color w:val="auto"/>
          <w:sz w:val="24"/>
          <w:szCs w:val="24"/>
        </w:rPr>
        <w:t>,Ф</w:t>
      </w:r>
      <w:proofErr w:type="gramEnd"/>
      <w:r w:rsidR="000C7980" w:rsidRPr="00D3589F">
        <w:rPr>
          <w:rFonts w:ascii="Times New Roman" w:hAnsi="Times New Roman"/>
          <w:color w:val="auto"/>
          <w:sz w:val="24"/>
          <w:szCs w:val="24"/>
        </w:rPr>
        <w:t xml:space="preserve">АПЫ), </w:t>
      </w:r>
    </w:p>
    <w:p w:rsidR="004508DC" w:rsidRPr="00D3589F" w:rsidRDefault="00321143" w:rsidP="004508DC">
      <w:pPr>
        <w:jc w:val="both"/>
        <w:rPr>
          <w:rFonts w:ascii="Times New Roman" w:hAnsi="Times New Roman"/>
          <w:sz w:val="24"/>
          <w:szCs w:val="24"/>
        </w:rPr>
      </w:pPr>
      <w:r w:rsidRPr="00D3589F">
        <w:rPr>
          <w:rFonts w:ascii="Times New Roman" w:hAnsi="Times New Roman"/>
          <w:sz w:val="24"/>
          <w:szCs w:val="24"/>
        </w:rPr>
        <w:t>3.</w:t>
      </w:r>
      <w:r w:rsidR="00923892" w:rsidRPr="00D3589F">
        <w:rPr>
          <w:rFonts w:ascii="Times New Roman" w:hAnsi="Times New Roman"/>
          <w:sz w:val="24"/>
          <w:szCs w:val="24"/>
        </w:rPr>
        <w:t>Зам</w:t>
      </w:r>
      <w:proofErr w:type="gramStart"/>
      <w:r w:rsidR="00923892" w:rsidRPr="00D3589F">
        <w:rPr>
          <w:rFonts w:ascii="Times New Roman" w:hAnsi="Times New Roman"/>
          <w:sz w:val="24"/>
          <w:szCs w:val="24"/>
        </w:rPr>
        <w:t>.Г</w:t>
      </w:r>
      <w:proofErr w:type="gramEnd"/>
      <w:r w:rsidR="00923892" w:rsidRPr="00D3589F">
        <w:rPr>
          <w:rFonts w:ascii="Times New Roman" w:hAnsi="Times New Roman"/>
          <w:sz w:val="24"/>
          <w:szCs w:val="24"/>
        </w:rPr>
        <w:t xml:space="preserve">лавы Администрации Каменевой Л.Ф. обнародовать настоящее Постановление на информационных стендах  расположенных на территории </w:t>
      </w:r>
      <w:proofErr w:type="spellStart"/>
      <w:r w:rsidR="00923892" w:rsidRPr="00D3589F">
        <w:rPr>
          <w:rFonts w:ascii="Times New Roman" w:hAnsi="Times New Roman"/>
          <w:sz w:val="24"/>
          <w:szCs w:val="24"/>
        </w:rPr>
        <w:t>Башкатовского</w:t>
      </w:r>
      <w:proofErr w:type="spellEnd"/>
      <w:r w:rsidR="00923892" w:rsidRPr="00D3589F">
        <w:rPr>
          <w:rFonts w:ascii="Times New Roman" w:hAnsi="Times New Roman"/>
          <w:sz w:val="24"/>
          <w:szCs w:val="24"/>
        </w:rPr>
        <w:t xml:space="preserve"> сельсовета и разместить на официальном сайте муниципального образования «</w:t>
      </w:r>
      <w:proofErr w:type="spellStart"/>
      <w:r w:rsidR="00923892" w:rsidRPr="00D3589F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="00923892" w:rsidRPr="00D3589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923892" w:rsidRPr="00D3589F">
        <w:rPr>
          <w:rFonts w:ascii="Times New Roman" w:hAnsi="Times New Roman"/>
          <w:sz w:val="24"/>
          <w:szCs w:val="24"/>
        </w:rPr>
        <w:t>Обоянкого</w:t>
      </w:r>
      <w:proofErr w:type="spellEnd"/>
      <w:r w:rsidR="00923892" w:rsidRPr="00D3589F">
        <w:rPr>
          <w:rFonts w:ascii="Times New Roman" w:hAnsi="Times New Roman"/>
          <w:sz w:val="24"/>
          <w:szCs w:val="24"/>
        </w:rPr>
        <w:t xml:space="preserve"> района Курской области в сети  «Интернет».</w:t>
      </w:r>
    </w:p>
    <w:p w:rsidR="00923892" w:rsidRPr="00D3589F" w:rsidRDefault="00923892" w:rsidP="004508DC">
      <w:pPr>
        <w:jc w:val="both"/>
        <w:rPr>
          <w:rFonts w:ascii="Times New Roman" w:hAnsi="Times New Roman"/>
          <w:sz w:val="24"/>
          <w:szCs w:val="24"/>
        </w:rPr>
      </w:pPr>
      <w:r w:rsidRPr="00D3589F">
        <w:rPr>
          <w:rFonts w:ascii="Times New Roman" w:hAnsi="Times New Roman"/>
          <w:sz w:val="24"/>
          <w:szCs w:val="24"/>
        </w:rPr>
        <w:t xml:space="preserve">     4.</w:t>
      </w:r>
      <w:proofErr w:type="gramStart"/>
      <w:r w:rsidRPr="00D358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589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08DC" w:rsidRPr="00D3589F" w:rsidRDefault="004508DC" w:rsidP="004508DC">
      <w:pPr>
        <w:rPr>
          <w:rFonts w:ascii="Times New Roman" w:hAnsi="Times New Roman"/>
          <w:sz w:val="24"/>
          <w:szCs w:val="24"/>
        </w:rPr>
      </w:pPr>
    </w:p>
    <w:p w:rsidR="00501FD1" w:rsidRDefault="00501FD1" w:rsidP="004508DC">
      <w:pPr>
        <w:rPr>
          <w:rFonts w:ascii="Times New Roman" w:hAnsi="Times New Roman"/>
          <w:sz w:val="24"/>
          <w:szCs w:val="24"/>
        </w:rPr>
      </w:pPr>
    </w:p>
    <w:p w:rsidR="00D3589F" w:rsidRDefault="00D3589F" w:rsidP="004508DC">
      <w:pPr>
        <w:rPr>
          <w:rFonts w:ascii="Times New Roman" w:hAnsi="Times New Roman"/>
          <w:sz w:val="24"/>
          <w:szCs w:val="24"/>
        </w:rPr>
      </w:pPr>
    </w:p>
    <w:p w:rsidR="00D3589F" w:rsidRPr="00D3589F" w:rsidRDefault="00D3589F" w:rsidP="004508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3892" w:rsidRPr="00D3589F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3589F">
        <w:rPr>
          <w:rFonts w:ascii="Times New Roman" w:hAnsi="Times New Roman"/>
          <w:color w:val="auto"/>
          <w:sz w:val="24"/>
          <w:szCs w:val="24"/>
        </w:rPr>
        <w:t xml:space="preserve">Глава </w:t>
      </w:r>
      <w:proofErr w:type="spellStart"/>
      <w:r w:rsidRPr="00D3589F">
        <w:rPr>
          <w:rFonts w:ascii="Times New Roman" w:hAnsi="Times New Roman"/>
          <w:color w:val="auto"/>
          <w:sz w:val="24"/>
          <w:szCs w:val="24"/>
        </w:rPr>
        <w:t>Башкатовского</w:t>
      </w:r>
      <w:proofErr w:type="spellEnd"/>
      <w:r w:rsidRPr="00D3589F">
        <w:rPr>
          <w:rFonts w:ascii="Times New Roman" w:hAnsi="Times New Roman"/>
          <w:color w:val="auto"/>
          <w:sz w:val="24"/>
          <w:szCs w:val="24"/>
        </w:rPr>
        <w:t xml:space="preserve"> сельсовета     </w:t>
      </w:r>
      <w:r w:rsidR="00020D28" w:rsidRPr="00D3589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38F" w:rsidRPr="00D358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</w:t>
      </w:r>
      <w:r w:rsidR="00D3589F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36538F" w:rsidRPr="00D3589F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="00F63DB6" w:rsidRPr="00D3589F">
        <w:rPr>
          <w:rFonts w:ascii="Times New Roman" w:hAnsi="Times New Roman"/>
          <w:color w:val="auto"/>
          <w:sz w:val="24"/>
          <w:szCs w:val="24"/>
        </w:rPr>
        <w:t>Г.И.Каменев</w:t>
      </w:r>
      <w:proofErr w:type="spellEnd"/>
    </w:p>
    <w:p w:rsidR="0036538F" w:rsidRPr="00D3589F" w:rsidRDefault="0036538F" w:rsidP="00CB46C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23892" w:rsidRPr="00D3589F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23892" w:rsidRPr="00D3589F" w:rsidSect="00020D2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5"/>
    <w:rsid w:val="00020D28"/>
    <w:rsid w:val="00051210"/>
    <w:rsid w:val="00056FEF"/>
    <w:rsid w:val="00090105"/>
    <w:rsid w:val="000A6ECD"/>
    <w:rsid w:val="000C7980"/>
    <w:rsid w:val="000D05D8"/>
    <w:rsid w:val="00197A52"/>
    <w:rsid w:val="001C2F86"/>
    <w:rsid w:val="001D0940"/>
    <w:rsid w:val="00225016"/>
    <w:rsid w:val="002624AA"/>
    <w:rsid w:val="00292F4E"/>
    <w:rsid w:val="002A450D"/>
    <w:rsid w:val="002B1B8F"/>
    <w:rsid w:val="002E4C21"/>
    <w:rsid w:val="00321143"/>
    <w:rsid w:val="0036538F"/>
    <w:rsid w:val="00435877"/>
    <w:rsid w:val="004508DC"/>
    <w:rsid w:val="00492287"/>
    <w:rsid w:val="004F6F91"/>
    <w:rsid w:val="00501FD1"/>
    <w:rsid w:val="0050305E"/>
    <w:rsid w:val="005336A0"/>
    <w:rsid w:val="0054274C"/>
    <w:rsid w:val="00557BA1"/>
    <w:rsid w:val="005700B5"/>
    <w:rsid w:val="005903B4"/>
    <w:rsid w:val="005970C9"/>
    <w:rsid w:val="005C121D"/>
    <w:rsid w:val="005F5FC9"/>
    <w:rsid w:val="00624AB5"/>
    <w:rsid w:val="006436D0"/>
    <w:rsid w:val="00663E08"/>
    <w:rsid w:val="006B3C0B"/>
    <w:rsid w:val="006C23DF"/>
    <w:rsid w:val="006D5BC3"/>
    <w:rsid w:val="006E0BB7"/>
    <w:rsid w:val="00700F43"/>
    <w:rsid w:val="0075023A"/>
    <w:rsid w:val="007A157D"/>
    <w:rsid w:val="007B170B"/>
    <w:rsid w:val="007C415D"/>
    <w:rsid w:val="007D20B5"/>
    <w:rsid w:val="008205B7"/>
    <w:rsid w:val="00830394"/>
    <w:rsid w:val="00857F8B"/>
    <w:rsid w:val="0087197A"/>
    <w:rsid w:val="00905395"/>
    <w:rsid w:val="00923892"/>
    <w:rsid w:val="00967A51"/>
    <w:rsid w:val="009838F7"/>
    <w:rsid w:val="009C715D"/>
    <w:rsid w:val="00A21572"/>
    <w:rsid w:val="00A4157D"/>
    <w:rsid w:val="00A94882"/>
    <w:rsid w:val="00B04DA3"/>
    <w:rsid w:val="00B4689F"/>
    <w:rsid w:val="00B77612"/>
    <w:rsid w:val="00B919D2"/>
    <w:rsid w:val="00B97982"/>
    <w:rsid w:val="00BD0AF3"/>
    <w:rsid w:val="00C0512A"/>
    <w:rsid w:val="00C755AD"/>
    <w:rsid w:val="00CB46C5"/>
    <w:rsid w:val="00CD2F77"/>
    <w:rsid w:val="00CF7515"/>
    <w:rsid w:val="00D32BFC"/>
    <w:rsid w:val="00D3589F"/>
    <w:rsid w:val="00D87291"/>
    <w:rsid w:val="00E33AB7"/>
    <w:rsid w:val="00EB3817"/>
    <w:rsid w:val="00ED4A8E"/>
    <w:rsid w:val="00F21284"/>
    <w:rsid w:val="00F63DB6"/>
    <w:rsid w:val="00F6586D"/>
    <w:rsid w:val="00FA479E"/>
    <w:rsid w:val="00FA5215"/>
    <w:rsid w:val="00FA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08DC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08DC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A836-F3BC-445A-8F55-4E396FC8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2020-03-26T07:51:00Z</cp:lastPrinted>
  <dcterms:created xsi:type="dcterms:W3CDTF">2024-04-03T10:49:00Z</dcterms:created>
  <dcterms:modified xsi:type="dcterms:W3CDTF">2024-04-03T12:33:00Z</dcterms:modified>
</cp:coreProperties>
</file>