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91" w:rsidRDefault="00487891" w:rsidP="00487891">
      <w:pPr>
        <w:pStyle w:val="1"/>
        <w:keepNext/>
        <w:numPr>
          <w:ilvl w:val="0"/>
          <w:numId w:val="1"/>
        </w:numPr>
        <w:suppressAutoHyphens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487891" w:rsidRPr="00487891" w:rsidRDefault="00487891" w:rsidP="00487891">
      <w:pPr>
        <w:pStyle w:val="1"/>
        <w:keepNext/>
        <w:numPr>
          <w:ilvl w:val="0"/>
          <w:numId w:val="1"/>
        </w:numPr>
        <w:suppressAutoHyphens/>
        <w:spacing w:before="0" w:beforeAutospacing="0" w:after="0" w:afterAutospacing="0"/>
        <w:jc w:val="center"/>
        <w:rPr>
          <w:rFonts w:ascii="Cambria" w:hAnsi="Cambria"/>
          <w:color w:val="000000"/>
          <w:sz w:val="32"/>
          <w:szCs w:val="32"/>
        </w:rPr>
      </w:pPr>
      <w:r w:rsidRPr="00487891">
        <w:rPr>
          <w:color w:val="000000"/>
          <w:sz w:val="24"/>
          <w:szCs w:val="24"/>
        </w:rPr>
        <w:t>Сведения</w:t>
      </w:r>
    </w:p>
    <w:p w:rsidR="00487891" w:rsidRPr="00487891" w:rsidRDefault="00487891" w:rsidP="00487891">
      <w:pPr>
        <w:pStyle w:val="a8"/>
        <w:spacing w:before="0" w:after="0"/>
        <w:jc w:val="center"/>
        <w:rPr>
          <w:b/>
        </w:rPr>
      </w:pPr>
      <w:r w:rsidRPr="00487891">
        <w:rPr>
          <w:b/>
        </w:rPr>
        <w:t xml:space="preserve">о доходах, расходах, об имуществе и обязательствах имущественного характера, представленные депутатами Собрания депутатов </w:t>
      </w:r>
      <w:proofErr w:type="spellStart"/>
      <w:r w:rsidRPr="00487891">
        <w:rPr>
          <w:b/>
        </w:rPr>
        <w:t>Башкатовского</w:t>
      </w:r>
      <w:proofErr w:type="spellEnd"/>
      <w:r w:rsidRPr="00487891">
        <w:rPr>
          <w:b/>
        </w:rPr>
        <w:t xml:space="preserve"> сельсовета </w:t>
      </w:r>
      <w:proofErr w:type="spellStart"/>
      <w:r w:rsidRPr="00487891">
        <w:rPr>
          <w:b/>
        </w:rPr>
        <w:t>Обоянского</w:t>
      </w:r>
      <w:proofErr w:type="spellEnd"/>
      <w:r w:rsidR="005C0F46">
        <w:rPr>
          <w:b/>
        </w:rPr>
        <w:t xml:space="preserve"> </w:t>
      </w:r>
      <w:r w:rsidRPr="00487891">
        <w:rPr>
          <w:b/>
        </w:rPr>
        <w:t xml:space="preserve"> района за отчетный период с 01 января 2019 года по 31 декабря 2019 года</w:t>
      </w:r>
    </w:p>
    <w:p w:rsidR="00F40061" w:rsidRDefault="00F40061" w:rsidP="00F40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444" w:type="dxa"/>
        <w:tblInd w:w="-1310" w:type="dxa"/>
        <w:tblLayout w:type="fixed"/>
        <w:tblLook w:val="04A0"/>
      </w:tblPr>
      <w:tblGrid>
        <w:gridCol w:w="567"/>
        <w:gridCol w:w="1702"/>
        <w:gridCol w:w="1984"/>
        <w:gridCol w:w="993"/>
        <w:gridCol w:w="1701"/>
        <w:gridCol w:w="991"/>
        <w:gridCol w:w="992"/>
        <w:gridCol w:w="851"/>
        <w:gridCol w:w="992"/>
        <w:gridCol w:w="904"/>
        <w:gridCol w:w="1648"/>
        <w:gridCol w:w="1134"/>
        <w:gridCol w:w="1985"/>
      </w:tblGrid>
      <w:tr w:rsidR="00603C64" w:rsidRPr="00AC5FD2" w:rsidTr="002701F6">
        <w:tc>
          <w:tcPr>
            <w:tcW w:w="567" w:type="dxa"/>
            <w:vMerge w:val="restart"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Фамилия и  инициалы лица, чьи сведения размещаются</w:t>
            </w:r>
          </w:p>
        </w:tc>
        <w:tc>
          <w:tcPr>
            <w:tcW w:w="1984" w:type="dxa"/>
            <w:vMerge w:val="restart"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77" w:type="dxa"/>
            <w:gridSpan w:val="4"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747" w:type="dxa"/>
            <w:gridSpan w:val="3"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48" w:type="dxa"/>
            <w:vMerge w:val="restart"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</w:t>
            </w:r>
            <w:r w:rsidRPr="00AC5FD2">
              <w:rPr>
                <w:rFonts w:ascii="Times New Roman" w:hAnsi="Times New Roman" w:cs="Times New Roman"/>
              </w:rPr>
              <w:t>рованный годовой доход (руб.)</w:t>
            </w:r>
          </w:p>
        </w:tc>
        <w:tc>
          <w:tcPr>
            <w:tcW w:w="1985" w:type="dxa"/>
            <w:vMerge w:val="restart"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C5FD2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AC5FD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603C64" w:rsidRPr="00AC5FD2" w:rsidTr="002701F6">
        <w:tc>
          <w:tcPr>
            <w:tcW w:w="567" w:type="dxa"/>
            <w:vMerge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</w:t>
            </w:r>
            <w:r w:rsidRPr="00AC5FD2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991" w:type="dxa"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2" w:type="dxa"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</w:t>
            </w:r>
            <w:r w:rsidRPr="00AC5FD2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851" w:type="dxa"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603C64" w:rsidRPr="00AC5FD2" w:rsidRDefault="00603C64" w:rsidP="00D01674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04" w:type="dxa"/>
          </w:tcPr>
          <w:p w:rsidR="00603C64" w:rsidRPr="00AC5FD2" w:rsidRDefault="00603C64" w:rsidP="00D0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</w:t>
            </w:r>
            <w:r w:rsidRPr="00AC5FD2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648" w:type="dxa"/>
            <w:vMerge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1F6" w:rsidRPr="00F87D53" w:rsidTr="002701F6">
        <w:tc>
          <w:tcPr>
            <w:tcW w:w="567" w:type="dxa"/>
            <w:vMerge w:val="restart"/>
          </w:tcPr>
          <w:p w:rsidR="002701F6" w:rsidRPr="00F87D53" w:rsidRDefault="002701F6" w:rsidP="00AC5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2701F6" w:rsidRPr="006052B8" w:rsidRDefault="002701F6" w:rsidP="0002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5264" w:rsidRPr="006052B8">
              <w:rPr>
                <w:rFonts w:ascii="Times New Roman" w:hAnsi="Times New Roman" w:cs="Times New Roman"/>
                <w:sz w:val="24"/>
                <w:szCs w:val="24"/>
              </w:rPr>
              <w:t>ашкатов С.Н.</w:t>
            </w:r>
          </w:p>
        </w:tc>
        <w:tc>
          <w:tcPr>
            <w:tcW w:w="1984" w:type="dxa"/>
          </w:tcPr>
          <w:p w:rsidR="002701F6" w:rsidRPr="00F87D53" w:rsidRDefault="002701F6" w:rsidP="0003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Собрания депутатов </w:t>
            </w:r>
            <w:proofErr w:type="spellStart"/>
            <w:r w:rsidR="00034130" w:rsidRPr="00F87D53">
              <w:rPr>
                <w:rFonts w:ascii="Times New Roman" w:hAnsi="Times New Roman" w:cs="Times New Roman"/>
                <w:sz w:val="24"/>
                <w:szCs w:val="24"/>
              </w:rPr>
              <w:t>Башкатовского</w:t>
            </w:r>
            <w:proofErr w:type="spellEnd"/>
            <w:r w:rsidR="00034130" w:rsidRPr="00F8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="0093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EE9"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="00934EE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3" w:type="dxa"/>
          </w:tcPr>
          <w:p w:rsidR="002701F6" w:rsidRPr="00F87D53" w:rsidRDefault="002701F6" w:rsidP="00AC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1F6" w:rsidRPr="00F87D53" w:rsidRDefault="002701F6" w:rsidP="00AC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701F6" w:rsidRPr="00F87D53" w:rsidRDefault="002701F6" w:rsidP="00AC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01F6" w:rsidRPr="00F87D53" w:rsidRDefault="002701F6" w:rsidP="00AC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01F6" w:rsidRPr="00F87D53" w:rsidRDefault="002701F6" w:rsidP="00AC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01F6" w:rsidRPr="00F87D53" w:rsidRDefault="002701F6" w:rsidP="00AC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701F6" w:rsidRPr="00F87D53" w:rsidRDefault="002701F6" w:rsidP="00AC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2701F6" w:rsidRPr="00F87D53" w:rsidRDefault="002701F6" w:rsidP="00530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1F6" w:rsidRPr="00F87D53" w:rsidRDefault="002701F6" w:rsidP="00AC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87D53" w:rsidRPr="00F87D53" w:rsidRDefault="00F87D53" w:rsidP="00F87D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</w:t>
            </w:r>
            <w:proofErr w:type="spellStart"/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F87D53">
              <w:rPr>
                <w:rFonts w:ascii="Times New Roman" w:hAnsi="Times New Roman" w:cs="Times New Roman"/>
                <w:sz w:val="24"/>
                <w:szCs w:val="24"/>
              </w:rPr>
              <w:t xml:space="preserve"> сделок, предусмотренных частью 1 статьи 3  Федерального закона от 3 декабря 2012 г.  № 230-ФЗ "О контроле </w:t>
            </w:r>
            <w:proofErr w:type="gramStart"/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2701F6" w:rsidRPr="00F87D53" w:rsidRDefault="00F87D53" w:rsidP="00F8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соответствием расходов лиц, замещающих государственные должности,  и иных лиц их доходам"</w:t>
            </w:r>
          </w:p>
        </w:tc>
      </w:tr>
      <w:tr w:rsidR="002701F6" w:rsidRPr="00F87D53" w:rsidTr="002701F6">
        <w:tc>
          <w:tcPr>
            <w:tcW w:w="567" w:type="dxa"/>
            <w:vMerge/>
          </w:tcPr>
          <w:p w:rsidR="002701F6" w:rsidRPr="00F87D53" w:rsidRDefault="002701F6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701F6" w:rsidRPr="00F87D53" w:rsidRDefault="002701F6" w:rsidP="0002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</w:tcPr>
          <w:p w:rsidR="002701F6" w:rsidRPr="00F87D53" w:rsidRDefault="002701F6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01F6" w:rsidRPr="00F87D53" w:rsidRDefault="002701F6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1F6" w:rsidRPr="00F87D53" w:rsidRDefault="002701F6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701F6" w:rsidRPr="00F87D53" w:rsidRDefault="002701F6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01F6" w:rsidRPr="00F87D53" w:rsidRDefault="002701F6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01F6" w:rsidRPr="00F87D53" w:rsidRDefault="002701F6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01F6" w:rsidRPr="00F87D53" w:rsidRDefault="002701F6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701F6" w:rsidRPr="00F87D53" w:rsidRDefault="002701F6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2701F6" w:rsidRPr="00F87D53" w:rsidRDefault="002701F6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1F6" w:rsidRPr="00F87D53" w:rsidRDefault="002701F6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701F6" w:rsidRPr="00F87D53" w:rsidRDefault="002701F6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53" w:rsidRPr="00F87D53" w:rsidTr="00AD2558">
        <w:tc>
          <w:tcPr>
            <w:tcW w:w="567" w:type="dxa"/>
            <w:vMerge w:val="restart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F87D53" w:rsidRPr="006052B8" w:rsidRDefault="00F87D53" w:rsidP="0002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2B8">
              <w:rPr>
                <w:rFonts w:ascii="Times New Roman" w:hAnsi="Times New Roman" w:cs="Times New Roman"/>
                <w:sz w:val="24"/>
                <w:szCs w:val="24"/>
              </w:rPr>
              <w:t>Пронский</w:t>
            </w:r>
            <w:proofErr w:type="spellEnd"/>
            <w:r w:rsidRPr="006052B8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FE5264" w:rsidRPr="006052B8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198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Собрания депутатов </w:t>
            </w:r>
            <w:proofErr w:type="spellStart"/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Башкатовского</w:t>
            </w:r>
            <w:proofErr w:type="spellEnd"/>
            <w:r w:rsidRPr="00F87D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93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EE9"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="00934EE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3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D53" w:rsidRPr="00F87D53" w:rsidRDefault="00F87D53" w:rsidP="0043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87D53" w:rsidRPr="00F87D53" w:rsidRDefault="00F87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</w:t>
            </w:r>
            <w:proofErr w:type="spellStart"/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F87D53">
              <w:rPr>
                <w:rFonts w:ascii="Times New Roman" w:hAnsi="Times New Roman" w:cs="Times New Roman"/>
                <w:sz w:val="24"/>
                <w:szCs w:val="24"/>
              </w:rPr>
              <w:t xml:space="preserve"> сделок, предусмотренных частью 1 статьи 3  Федерального </w:t>
            </w:r>
            <w:r w:rsidRPr="00F87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закона от 3 декабря 2012 г.  № 230-ФЗ "О контроле </w:t>
            </w:r>
            <w:proofErr w:type="gramStart"/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F87D53" w:rsidRPr="00F87D53" w:rsidRDefault="00F87D53">
            <w:pPr>
              <w:pStyle w:val="ConsPlusNonformat"/>
              <w:jc w:val="both"/>
              <w:rPr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соответствием расходов лиц, замещающих государственные должности,  и иных лиц их доходам"</w:t>
            </w:r>
          </w:p>
        </w:tc>
      </w:tr>
      <w:tr w:rsidR="00F87D53" w:rsidRPr="00F87D53" w:rsidTr="002701F6">
        <w:tc>
          <w:tcPr>
            <w:tcW w:w="567" w:type="dxa"/>
            <w:vMerge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87D53" w:rsidRPr="00F87D53" w:rsidRDefault="00F87D53" w:rsidP="0002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F87D53" w:rsidRPr="00F87D53" w:rsidRDefault="00F87D53" w:rsidP="0053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53" w:rsidRPr="00F87D53" w:rsidTr="00562701">
        <w:tc>
          <w:tcPr>
            <w:tcW w:w="567" w:type="dxa"/>
            <w:vMerge w:val="restart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2" w:type="dxa"/>
          </w:tcPr>
          <w:p w:rsidR="00F87D53" w:rsidRPr="006052B8" w:rsidRDefault="00F87D53" w:rsidP="0002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B8">
              <w:rPr>
                <w:rFonts w:ascii="Times New Roman" w:hAnsi="Times New Roman" w:cs="Times New Roman"/>
                <w:sz w:val="24"/>
                <w:szCs w:val="24"/>
              </w:rPr>
              <w:t>Лукьянчикова О</w:t>
            </w:r>
            <w:r w:rsidR="00FE5264" w:rsidRPr="006052B8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98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Собрания депутатов </w:t>
            </w:r>
            <w:proofErr w:type="spellStart"/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Башкатовского</w:t>
            </w:r>
            <w:proofErr w:type="spellEnd"/>
            <w:r w:rsidRPr="00F87D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93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EE9"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="00934EE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3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7D53" w:rsidRPr="00F87D53" w:rsidRDefault="00F87D53" w:rsidP="00F47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87D53" w:rsidRPr="00F87D53" w:rsidRDefault="00F87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</w:t>
            </w:r>
            <w:proofErr w:type="spellStart"/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F87D53">
              <w:rPr>
                <w:rFonts w:ascii="Times New Roman" w:hAnsi="Times New Roman" w:cs="Times New Roman"/>
                <w:sz w:val="24"/>
                <w:szCs w:val="24"/>
              </w:rPr>
              <w:t xml:space="preserve"> сделок, предусмотренных частью 1 статьи 3  Федерального закона от 3 декабря 2012 г.  № 230-ФЗ "О контроле </w:t>
            </w:r>
            <w:proofErr w:type="gramStart"/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F87D53" w:rsidRPr="00F87D53" w:rsidRDefault="00F87D53">
            <w:pPr>
              <w:pStyle w:val="ConsPlusNonformat"/>
              <w:jc w:val="both"/>
              <w:rPr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соответствием расходов лиц, замещающих государственные должности,  и иных лиц их доходам"</w:t>
            </w:r>
          </w:p>
        </w:tc>
      </w:tr>
      <w:tr w:rsidR="00F87D53" w:rsidRPr="00F87D53" w:rsidTr="002701F6">
        <w:tc>
          <w:tcPr>
            <w:tcW w:w="567" w:type="dxa"/>
            <w:vMerge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87D53" w:rsidRPr="00F87D53" w:rsidRDefault="00F87D53" w:rsidP="0002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F87D53" w:rsidRPr="00F87D53" w:rsidRDefault="00F87D53" w:rsidP="0053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53" w:rsidRPr="00F87D53" w:rsidTr="002701F6">
        <w:tc>
          <w:tcPr>
            <w:tcW w:w="567" w:type="dxa"/>
            <w:vMerge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87D53" w:rsidRPr="00F87D53" w:rsidRDefault="00F87D53" w:rsidP="0002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F87D53" w:rsidRPr="00F87D53" w:rsidRDefault="00F87D53" w:rsidP="0053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53" w:rsidRPr="00F87D53" w:rsidTr="002701F6">
        <w:tc>
          <w:tcPr>
            <w:tcW w:w="567" w:type="dxa"/>
            <w:vMerge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87D53" w:rsidRPr="00F87D53" w:rsidRDefault="00F87D53" w:rsidP="0002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F87D53" w:rsidRPr="00F87D53" w:rsidRDefault="00F87D53" w:rsidP="0053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53" w:rsidRPr="00F87D53" w:rsidTr="00FE2E30">
        <w:tc>
          <w:tcPr>
            <w:tcW w:w="567" w:type="dxa"/>
            <w:vMerge w:val="restart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F87D53" w:rsidRPr="006052B8" w:rsidRDefault="00F87D53" w:rsidP="0002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2B8">
              <w:rPr>
                <w:rFonts w:ascii="Times New Roman" w:hAnsi="Times New Roman" w:cs="Times New Roman"/>
                <w:sz w:val="24"/>
                <w:szCs w:val="24"/>
              </w:rPr>
              <w:t>Козлитина</w:t>
            </w:r>
            <w:proofErr w:type="spellEnd"/>
            <w:r w:rsidRPr="006052B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FE5264" w:rsidRPr="006052B8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98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Собрания депутатов </w:t>
            </w:r>
            <w:proofErr w:type="spellStart"/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Башкатовского</w:t>
            </w:r>
            <w:proofErr w:type="spellEnd"/>
            <w:r w:rsidRPr="00F87D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93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EE9"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="00934EE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3" w:type="dxa"/>
          </w:tcPr>
          <w:p w:rsidR="00F87D53" w:rsidRPr="00F87D53" w:rsidRDefault="00F87D53" w:rsidP="004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D53" w:rsidRPr="00F87D53" w:rsidRDefault="00F87D53" w:rsidP="004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87D53" w:rsidRPr="00F87D53" w:rsidRDefault="00F87D53" w:rsidP="004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D53" w:rsidRPr="00F87D53" w:rsidRDefault="00F87D53" w:rsidP="004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7D53" w:rsidRPr="00F87D53" w:rsidRDefault="00F87D53" w:rsidP="004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F87D53" w:rsidRPr="00F87D53" w:rsidRDefault="00F87D53" w:rsidP="0053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87D53" w:rsidRPr="00F87D53" w:rsidRDefault="00F87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</w:t>
            </w:r>
            <w:proofErr w:type="spellStart"/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F87D53">
              <w:rPr>
                <w:rFonts w:ascii="Times New Roman" w:hAnsi="Times New Roman" w:cs="Times New Roman"/>
                <w:sz w:val="24"/>
                <w:szCs w:val="24"/>
              </w:rPr>
              <w:t xml:space="preserve"> сделок, предусмотренных частью 1 статьи 3  Федерального закона от 3 декабря 2012 г.  № 230-ФЗ "О </w:t>
            </w:r>
            <w:r w:rsidRPr="00F87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контроле </w:t>
            </w:r>
            <w:proofErr w:type="gramStart"/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F87D53" w:rsidRPr="00F87D53" w:rsidRDefault="00F87D53">
            <w:pPr>
              <w:pStyle w:val="ConsPlusNonformat"/>
              <w:jc w:val="both"/>
              <w:rPr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соответствием расходов лиц, замещающих государственные должности,  и иных лиц их доходам"</w:t>
            </w:r>
          </w:p>
        </w:tc>
      </w:tr>
      <w:tr w:rsidR="00F87D53" w:rsidRPr="00F87D53" w:rsidTr="002701F6">
        <w:tc>
          <w:tcPr>
            <w:tcW w:w="567" w:type="dxa"/>
            <w:vMerge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87D53" w:rsidRPr="00F87D53" w:rsidRDefault="00F87D53" w:rsidP="0002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7D53" w:rsidRPr="00F87D53" w:rsidRDefault="00F87D53" w:rsidP="004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D53" w:rsidRPr="00F87D53" w:rsidRDefault="00F87D53" w:rsidP="004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87D53" w:rsidRPr="00F87D53" w:rsidRDefault="00F87D53" w:rsidP="004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D53" w:rsidRPr="00F87D53" w:rsidRDefault="00F87D53" w:rsidP="004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53" w:rsidRPr="00F87D53" w:rsidTr="002701F6">
        <w:tc>
          <w:tcPr>
            <w:tcW w:w="567" w:type="dxa"/>
            <w:vMerge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87D53" w:rsidRPr="00F87D53" w:rsidRDefault="00F87D53" w:rsidP="0002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F87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ребёнок</w:t>
            </w:r>
          </w:p>
        </w:tc>
        <w:tc>
          <w:tcPr>
            <w:tcW w:w="198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7D53" w:rsidRPr="00F87D53" w:rsidRDefault="00F87D53" w:rsidP="004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D53" w:rsidRPr="00F87D53" w:rsidRDefault="00F87D53" w:rsidP="004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87D53" w:rsidRPr="00F87D53" w:rsidRDefault="00F87D53" w:rsidP="004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D53" w:rsidRPr="00F87D53" w:rsidRDefault="00F87D53" w:rsidP="004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53" w:rsidRPr="00F87D53" w:rsidTr="00D822ED">
        <w:tc>
          <w:tcPr>
            <w:tcW w:w="567" w:type="dxa"/>
            <w:vMerge w:val="restart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2" w:type="dxa"/>
          </w:tcPr>
          <w:p w:rsidR="00F87D53" w:rsidRPr="006052B8" w:rsidRDefault="00F87D53" w:rsidP="0002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B8">
              <w:rPr>
                <w:rFonts w:ascii="Times New Roman" w:hAnsi="Times New Roman" w:cs="Times New Roman"/>
                <w:sz w:val="24"/>
                <w:szCs w:val="24"/>
              </w:rPr>
              <w:t>Каменев Г</w:t>
            </w:r>
            <w:r w:rsidR="00FE5264" w:rsidRPr="006052B8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198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Собрания депутатов </w:t>
            </w:r>
            <w:proofErr w:type="spellStart"/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Башкатовского</w:t>
            </w:r>
            <w:proofErr w:type="spellEnd"/>
            <w:r w:rsidRPr="00F87D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93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EE9"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="00934EE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3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F87D53" w:rsidRPr="00F87D53" w:rsidRDefault="00F87D53" w:rsidP="0053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87D53" w:rsidRPr="00F87D53" w:rsidRDefault="00F87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</w:t>
            </w:r>
            <w:proofErr w:type="spellStart"/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F87D53">
              <w:rPr>
                <w:rFonts w:ascii="Times New Roman" w:hAnsi="Times New Roman" w:cs="Times New Roman"/>
                <w:sz w:val="24"/>
                <w:szCs w:val="24"/>
              </w:rPr>
              <w:t xml:space="preserve"> сделок, предусмотренных частью 1 статьи 3  Федерального закона от 3 декабря 2012 г.  № 230-ФЗ "О контроле </w:t>
            </w:r>
            <w:proofErr w:type="gramStart"/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F87D53" w:rsidRPr="00F87D53" w:rsidRDefault="00F87D53">
            <w:pPr>
              <w:pStyle w:val="ConsPlusNonformat"/>
              <w:jc w:val="both"/>
              <w:rPr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соответствием расходов лиц, замещающих государственные должности,  и иных лиц их доходам"</w:t>
            </w:r>
          </w:p>
        </w:tc>
      </w:tr>
      <w:tr w:rsidR="00F87D53" w:rsidRPr="00F87D53" w:rsidTr="002701F6">
        <w:tc>
          <w:tcPr>
            <w:tcW w:w="567" w:type="dxa"/>
            <w:vMerge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87D53" w:rsidRPr="00F87D53" w:rsidRDefault="00F87D53" w:rsidP="0002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F87D53" w:rsidRPr="00F87D53" w:rsidRDefault="00F87D53" w:rsidP="0002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53" w:rsidRPr="00F87D53" w:rsidTr="002771D5">
        <w:tc>
          <w:tcPr>
            <w:tcW w:w="567" w:type="dxa"/>
            <w:vMerge w:val="restart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</w:tcPr>
          <w:p w:rsidR="00F87D53" w:rsidRPr="006052B8" w:rsidRDefault="00F87D53" w:rsidP="0002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B8">
              <w:rPr>
                <w:rFonts w:ascii="Times New Roman" w:hAnsi="Times New Roman" w:cs="Times New Roman"/>
                <w:sz w:val="24"/>
                <w:szCs w:val="24"/>
              </w:rPr>
              <w:t>Ланина Л</w:t>
            </w:r>
            <w:r w:rsidR="00FE5264" w:rsidRPr="006052B8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198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Собрания депутатов </w:t>
            </w:r>
            <w:proofErr w:type="spellStart"/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Башкатовского</w:t>
            </w:r>
            <w:proofErr w:type="spellEnd"/>
            <w:r w:rsidRPr="00F87D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93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EE9"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="00934EE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3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7D53" w:rsidRPr="00F87D53" w:rsidRDefault="00F87D53" w:rsidP="004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D53" w:rsidRPr="00F87D53" w:rsidRDefault="00F87D53" w:rsidP="004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87D53" w:rsidRPr="00F87D53" w:rsidRDefault="00F87D53" w:rsidP="004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87D53" w:rsidRPr="00F87D53" w:rsidRDefault="00F87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</w:t>
            </w:r>
            <w:proofErr w:type="spellStart"/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F87D53">
              <w:rPr>
                <w:rFonts w:ascii="Times New Roman" w:hAnsi="Times New Roman" w:cs="Times New Roman"/>
                <w:sz w:val="24"/>
                <w:szCs w:val="24"/>
              </w:rPr>
              <w:t xml:space="preserve"> сделок, предусмотренных частью 1 статьи 3  Федерального закона от 3 декабря 2012 г.  № 230-ФЗ "О контроле </w:t>
            </w:r>
            <w:proofErr w:type="gramStart"/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F87D53" w:rsidRPr="00F87D53" w:rsidRDefault="00F87D53">
            <w:pPr>
              <w:pStyle w:val="ConsPlusNonformat"/>
              <w:jc w:val="both"/>
              <w:rPr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соответствием расходов лиц, </w:t>
            </w:r>
            <w:r w:rsidRPr="00F87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замещающих государственные должности,  и иных лиц их доходам"</w:t>
            </w:r>
          </w:p>
        </w:tc>
      </w:tr>
      <w:tr w:rsidR="00F87D53" w:rsidRPr="00F87D53" w:rsidTr="002701F6">
        <w:tc>
          <w:tcPr>
            <w:tcW w:w="567" w:type="dxa"/>
            <w:vMerge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87D53" w:rsidRPr="00F87D53" w:rsidRDefault="00F87D53" w:rsidP="0002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7D53" w:rsidRPr="00F87D53" w:rsidRDefault="00F87D53" w:rsidP="004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D53" w:rsidRPr="00F87D53" w:rsidRDefault="00F87D53" w:rsidP="004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87D53" w:rsidRPr="00F87D53" w:rsidRDefault="00F87D53" w:rsidP="004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87D53" w:rsidRPr="00F87D53" w:rsidRDefault="00F87D53" w:rsidP="0027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53" w:rsidRPr="00F87D53" w:rsidTr="003A4B58">
        <w:tc>
          <w:tcPr>
            <w:tcW w:w="567" w:type="dxa"/>
            <w:vMerge w:val="restart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2" w:type="dxa"/>
          </w:tcPr>
          <w:p w:rsidR="00F87D53" w:rsidRPr="006052B8" w:rsidRDefault="00F87D53" w:rsidP="0002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B8">
              <w:rPr>
                <w:rFonts w:ascii="Times New Roman" w:hAnsi="Times New Roman" w:cs="Times New Roman"/>
                <w:sz w:val="24"/>
                <w:szCs w:val="24"/>
              </w:rPr>
              <w:t>Попов И</w:t>
            </w:r>
            <w:r w:rsidR="00FE5264" w:rsidRPr="006052B8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198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Собрания депутатов </w:t>
            </w:r>
            <w:proofErr w:type="spellStart"/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Башкатовского</w:t>
            </w:r>
            <w:proofErr w:type="spellEnd"/>
            <w:r w:rsidRPr="00F87D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93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EE9"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="00934EE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3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7D53" w:rsidRPr="00F87D53" w:rsidRDefault="00F87D53" w:rsidP="004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D53" w:rsidRPr="00F87D53" w:rsidRDefault="00F87D53" w:rsidP="004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87D53" w:rsidRPr="00F87D53" w:rsidRDefault="00F87D53" w:rsidP="004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87D53" w:rsidRPr="00F87D53" w:rsidRDefault="00F87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</w:t>
            </w:r>
            <w:proofErr w:type="spellStart"/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F87D53">
              <w:rPr>
                <w:rFonts w:ascii="Times New Roman" w:hAnsi="Times New Roman" w:cs="Times New Roman"/>
                <w:sz w:val="24"/>
                <w:szCs w:val="24"/>
              </w:rPr>
              <w:t xml:space="preserve"> сделок, предусмотренных частью 1 статьи 3  Федерального закона от 3 декабря 2012 г.  № 230-ФЗ "О контроле </w:t>
            </w:r>
            <w:proofErr w:type="gramStart"/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F87D53" w:rsidRPr="00F87D53" w:rsidRDefault="00F87D53">
            <w:pPr>
              <w:pStyle w:val="ConsPlusNonformat"/>
              <w:jc w:val="both"/>
              <w:rPr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соответствием расходов лиц, замещающих государственные должности,  и иных лиц их доходам"</w:t>
            </w:r>
          </w:p>
        </w:tc>
      </w:tr>
      <w:tr w:rsidR="00F87D53" w:rsidRPr="00F87D53" w:rsidTr="002701F6">
        <w:trPr>
          <w:trHeight w:val="209"/>
        </w:trPr>
        <w:tc>
          <w:tcPr>
            <w:tcW w:w="567" w:type="dxa"/>
            <w:vMerge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87D53" w:rsidRPr="00F87D53" w:rsidRDefault="00F87D53" w:rsidP="0002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7D53" w:rsidRPr="00F87D53" w:rsidRDefault="00F87D53" w:rsidP="004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D53" w:rsidRPr="00F87D53" w:rsidRDefault="00F87D53" w:rsidP="004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87D53" w:rsidRPr="00F87D53" w:rsidRDefault="00F87D53" w:rsidP="004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F87D53" w:rsidRPr="00F87D53" w:rsidRDefault="00F87D53" w:rsidP="0053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53" w:rsidRPr="00F87D53" w:rsidTr="00972D7E">
        <w:tc>
          <w:tcPr>
            <w:tcW w:w="567" w:type="dxa"/>
            <w:vMerge w:val="restart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2" w:type="dxa"/>
          </w:tcPr>
          <w:p w:rsidR="00F87D53" w:rsidRPr="006052B8" w:rsidRDefault="00F87D53" w:rsidP="0002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2B8">
              <w:rPr>
                <w:rFonts w:ascii="Times New Roman" w:hAnsi="Times New Roman" w:cs="Times New Roman"/>
                <w:sz w:val="24"/>
                <w:szCs w:val="24"/>
              </w:rPr>
              <w:t>Рябкин</w:t>
            </w:r>
            <w:proofErr w:type="spellEnd"/>
            <w:r w:rsidRPr="006052B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E5264" w:rsidRPr="006052B8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98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Собрания депутатов </w:t>
            </w:r>
            <w:proofErr w:type="spellStart"/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Башкатовского</w:t>
            </w:r>
            <w:proofErr w:type="spellEnd"/>
            <w:r w:rsidRPr="00F87D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93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EE9"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="00934EE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3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87D53" w:rsidRPr="00F87D53" w:rsidRDefault="00F87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</w:t>
            </w:r>
            <w:proofErr w:type="spellStart"/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F87D53">
              <w:rPr>
                <w:rFonts w:ascii="Times New Roman" w:hAnsi="Times New Roman" w:cs="Times New Roman"/>
                <w:sz w:val="24"/>
                <w:szCs w:val="24"/>
              </w:rPr>
              <w:t xml:space="preserve"> сделок, предусмотренных частью 1 статьи 3  Федерального закона от 3 декабря 2012 г.  № 230-ФЗ "О контроле </w:t>
            </w:r>
            <w:proofErr w:type="gramStart"/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F87D53" w:rsidRPr="00F87D53" w:rsidRDefault="00F87D53">
            <w:pPr>
              <w:pStyle w:val="ConsPlusNonformat"/>
              <w:jc w:val="both"/>
              <w:rPr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соответствием расходов лиц, замещающих государственные должности,  и </w:t>
            </w:r>
            <w:r w:rsidRPr="00F87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лиц их доходам"</w:t>
            </w:r>
          </w:p>
        </w:tc>
      </w:tr>
      <w:tr w:rsidR="00F87D53" w:rsidRPr="00F87D53" w:rsidTr="002701F6">
        <w:tc>
          <w:tcPr>
            <w:tcW w:w="567" w:type="dxa"/>
            <w:vMerge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87D53" w:rsidRPr="00F87D53" w:rsidRDefault="00F87D53" w:rsidP="0002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53" w:rsidRPr="00F87D53" w:rsidTr="007969F9">
        <w:tc>
          <w:tcPr>
            <w:tcW w:w="567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02" w:type="dxa"/>
          </w:tcPr>
          <w:p w:rsidR="00F87D53" w:rsidRPr="006052B8" w:rsidRDefault="00F87D53" w:rsidP="0002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2B8">
              <w:rPr>
                <w:rFonts w:ascii="Times New Roman" w:hAnsi="Times New Roman" w:cs="Times New Roman"/>
                <w:sz w:val="24"/>
                <w:szCs w:val="24"/>
              </w:rPr>
              <w:t>Пронская</w:t>
            </w:r>
            <w:proofErr w:type="spellEnd"/>
            <w:r w:rsidRPr="006052B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E5264" w:rsidRPr="006052B8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198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Собрания депутатов </w:t>
            </w:r>
            <w:proofErr w:type="spellStart"/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Башкатовского</w:t>
            </w:r>
            <w:proofErr w:type="spellEnd"/>
            <w:r w:rsidRPr="00F87D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93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EE9"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="00934EE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3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D53" w:rsidRPr="00F87D53" w:rsidRDefault="00F87D53" w:rsidP="00D0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D53" w:rsidRPr="00F87D53" w:rsidRDefault="00F87D53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7D53" w:rsidRPr="00F87D53" w:rsidRDefault="00F87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</w:t>
            </w:r>
            <w:proofErr w:type="spellStart"/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F87D53">
              <w:rPr>
                <w:rFonts w:ascii="Times New Roman" w:hAnsi="Times New Roman" w:cs="Times New Roman"/>
                <w:sz w:val="24"/>
                <w:szCs w:val="24"/>
              </w:rPr>
              <w:t xml:space="preserve"> сделок, предусмотренных частью 1 статьи 3  Федерального закона от 3 декабря 2012 г.  № 230-ФЗ "О контроле </w:t>
            </w:r>
            <w:proofErr w:type="gramStart"/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F87D53" w:rsidRPr="00F87D53" w:rsidRDefault="00F87D53">
            <w:pPr>
              <w:pStyle w:val="ConsPlusNonformat"/>
              <w:jc w:val="both"/>
              <w:rPr>
                <w:sz w:val="24"/>
                <w:szCs w:val="24"/>
              </w:rPr>
            </w:pPr>
            <w:r w:rsidRPr="00F87D53">
              <w:rPr>
                <w:rFonts w:ascii="Times New Roman" w:hAnsi="Times New Roman" w:cs="Times New Roman"/>
                <w:sz w:val="24"/>
                <w:szCs w:val="24"/>
              </w:rPr>
              <w:t>соответствием расходов лиц, замещающих государственные должности,  и иных лиц их доходам"</w:t>
            </w:r>
          </w:p>
        </w:tc>
      </w:tr>
    </w:tbl>
    <w:p w:rsidR="00F40061" w:rsidRPr="00F87D53" w:rsidRDefault="00F40061" w:rsidP="00F40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40061" w:rsidRPr="00F87D53" w:rsidSect="00CD39BC">
      <w:pgSz w:w="16838" w:h="11906" w:orient="landscape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D3D" w:rsidRDefault="00F22D3D" w:rsidP="00A05141">
      <w:pPr>
        <w:spacing w:after="0" w:line="240" w:lineRule="auto"/>
      </w:pPr>
      <w:r>
        <w:separator/>
      </w:r>
    </w:p>
  </w:endnote>
  <w:endnote w:type="continuationSeparator" w:id="0">
    <w:p w:rsidR="00F22D3D" w:rsidRDefault="00F22D3D" w:rsidP="00A0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D3D" w:rsidRDefault="00F22D3D" w:rsidP="00A05141">
      <w:pPr>
        <w:spacing w:after="0" w:line="240" w:lineRule="auto"/>
      </w:pPr>
      <w:r>
        <w:separator/>
      </w:r>
    </w:p>
  </w:footnote>
  <w:footnote w:type="continuationSeparator" w:id="0">
    <w:p w:rsidR="00F22D3D" w:rsidRDefault="00F22D3D" w:rsidP="00A05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0061"/>
    <w:rsid w:val="00022BFC"/>
    <w:rsid w:val="00034130"/>
    <w:rsid w:val="0005449E"/>
    <w:rsid w:val="000C6684"/>
    <w:rsid w:val="000E0F96"/>
    <w:rsid w:val="001B7B73"/>
    <w:rsid w:val="0022218A"/>
    <w:rsid w:val="002327ED"/>
    <w:rsid w:val="00236329"/>
    <w:rsid w:val="00253313"/>
    <w:rsid w:val="002701F6"/>
    <w:rsid w:val="0028217A"/>
    <w:rsid w:val="0029370D"/>
    <w:rsid w:val="002F031D"/>
    <w:rsid w:val="003278D4"/>
    <w:rsid w:val="003E7C1F"/>
    <w:rsid w:val="003F1855"/>
    <w:rsid w:val="00430765"/>
    <w:rsid w:val="004428C0"/>
    <w:rsid w:val="00487891"/>
    <w:rsid w:val="0049370E"/>
    <w:rsid w:val="004943E1"/>
    <w:rsid w:val="004D69D8"/>
    <w:rsid w:val="004F549C"/>
    <w:rsid w:val="00506184"/>
    <w:rsid w:val="005309F4"/>
    <w:rsid w:val="005C0F46"/>
    <w:rsid w:val="005D392E"/>
    <w:rsid w:val="00603C64"/>
    <w:rsid w:val="006052B8"/>
    <w:rsid w:val="00614CCE"/>
    <w:rsid w:val="006E1821"/>
    <w:rsid w:val="0072222A"/>
    <w:rsid w:val="00733053"/>
    <w:rsid w:val="0073474B"/>
    <w:rsid w:val="0075773D"/>
    <w:rsid w:val="007B595C"/>
    <w:rsid w:val="007E6F56"/>
    <w:rsid w:val="00875B09"/>
    <w:rsid w:val="008A4901"/>
    <w:rsid w:val="008B06C3"/>
    <w:rsid w:val="008B4A16"/>
    <w:rsid w:val="008D6A14"/>
    <w:rsid w:val="00934EE9"/>
    <w:rsid w:val="00972CA0"/>
    <w:rsid w:val="00976914"/>
    <w:rsid w:val="00997B39"/>
    <w:rsid w:val="009A4C93"/>
    <w:rsid w:val="00A05141"/>
    <w:rsid w:val="00A71E1F"/>
    <w:rsid w:val="00A83E9F"/>
    <w:rsid w:val="00A842C5"/>
    <w:rsid w:val="00AC5FD2"/>
    <w:rsid w:val="00B02BE5"/>
    <w:rsid w:val="00B84489"/>
    <w:rsid w:val="00BB2D70"/>
    <w:rsid w:val="00BC40D7"/>
    <w:rsid w:val="00BE1D2D"/>
    <w:rsid w:val="00C363BF"/>
    <w:rsid w:val="00C36B9A"/>
    <w:rsid w:val="00C4655D"/>
    <w:rsid w:val="00C900D0"/>
    <w:rsid w:val="00CC0BEF"/>
    <w:rsid w:val="00CD39BC"/>
    <w:rsid w:val="00D01674"/>
    <w:rsid w:val="00D645D1"/>
    <w:rsid w:val="00DA3EA9"/>
    <w:rsid w:val="00DB5B95"/>
    <w:rsid w:val="00DC153C"/>
    <w:rsid w:val="00DC7657"/>
    <w:rsid w:val="00E0240B"/>
    <w:rsid w:val="00EE67D4"/>
    <w:rsid w:val="00EF0B4D"/>
    <w:rsid w:val="00F01E6A"/>
    <w:rsid w:val="00F16661"/>
    <w:rsid w:val="00F2274A"/>
    <w:rsid w:val="00F22D3D"/>
    <w:rsid w:val="00F40061"/>
    <w:rsid w:val="00F47B66"/>
    <w:rsid w:val="00F6116E"/>
    <w:rsid w:val="00F71A3F"/>
    <w:rsid w:val="00F7712D"/>
    <w:rsid w:val="00F87D53"/>
    <w:rsid w:val="00FE2C1F"/>
    <w:rsid w:val="00FE43CA"/>
    <w:rsid w:val="00FE5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D1"/>
  </w:style>
  <w:style w:type="paragraph" w:styleId="1">
    <w:name w:val="heading 1"/>
    <w:basedOn w:val="a"/>
    <w:link w:val="10"/>
    <w:uiPriority w:val="9"/>
    <w:qFormat/>
    <w:rsid w:val="003E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7C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A05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5141"/>
  </w:style>
  <w:style w:type="paragraph" w:styleId="a6">
    <w:name w:val="footer"/>
    <w:basedOn w:val="a"/>
    <w:link w:val="a7"/>
    <w:uiPriority w:val="99"/>
    <w:semiHidden/>
    <w:unhideWhenUsed/>
    <w:rsid w:val="00A05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5141"/>
  </w:style>
  <w:style w:type="paragraph" w:customStyle="1" w:styleId="a8">
    <w:name w:val="a"/>
    <w:basedOn w:val="a"/>
    <w:rsid w:val="0048789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7D5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29703-173D-420B-A9BA-F393362A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48</cp:revision>
  <dcterms:created xsi:type="dcterms:W3CDTF">2018-03-05T13:44:00Z</dcterms:created>
  <dcterms:modified xsi:type="dcterms:W3CDTF">2020-05-26T19:45:00Z</dcterms:modified>
</cp:coreProperties>
</file>