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321"/>
      </w:tblGrid>
      <w:tr w:rsidR="007B146A" w:rsidRPr="007B146A" w:rsidTr="007B146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7B146A" w:rsidRPr="007B146A" w:rsidRDefault="007B146A" w:rsidP="007B14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B146A" w:rsidRDefault="007B146A" w:rsidP="007B146A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val="en-US" w:eastAsia="ru-RU"/>
        </w:rPr>
      </w:pPr>
      <w:r w:rsidRPr="00180EC6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Важная информация!</w:t>
      </w:r>
    </w:p>
    <w:p w:rsidR="00180EC6" w:rsidRPr="00180EC6" w:rsidRDefault="00180EC6" w:rsidP="007B146A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40"/>
          <w:szCs w:val="40"/>
          <w:lang w:val="en-US" w:eastAsia="ru-RU"/>
        </w:rPr>
      </w:pPr>
    </w:p>
    <w:p w:rsidR="007B146A" w:rsidRPr="00180EC6" w:rsidRDefault="007B146A" w:rsidP="007B146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180EC6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Уважаемые граждане!</w:t>
      </w:r>
    </w:p>
    <w:p w:rsidR="007B146A" w:rsidRPr="00180EC6" w:rsidRDefault="007B146A" w:rsidP="007B146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40"/>
          <w:szCs w:val="40"/>
          <w:lang w:eastAsia="ru-RU"/>
        </w:rPr>
      </w:pPr>
      <w:r w:rsidRPr="00180EC6">
        <w:rPr>
          <w:rFonts w:ascii="Tahoma" w:eastAsia="Times New Roman" w:hAnsi="Tahoma" w:cs="Tahoma"/>
          <w:color w:val="000000"/>
          <w:sz w:val="40"/>
          <w:szCs w:val="40"/>
          <w:lang w:eastAsia="ru-RU"/>
        </w:rPr>
        <w:t> </w:t>
      </w:r>
    </w:p>
    <w:p w:rsidR="007B146A" w:rsidRPr="00180EC6" w:rsidRDefault="00180EC6" w:rsidP="007B146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В Администрации </w:t>
      </w:r>
      <w:proofErr w:type="spellStart"/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Башкатовского</w:t>
      </w:r>
      <w:proofErr w:type="spellEnd"/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сельсовета </w:t>
      </w:r>
      <w:proofErr w:type="spellStart"/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Обоянского</w:t>
      </w:r>
      <w:proofErr w:type="spellEnd"/>
      <w:r w:rsidR="007B146A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района приоста</w:t>
      </w:r>
      <w:r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новлен личный прием граждан с 2</w:t>
      </w:r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7</w:t>
      </w:r>
      <w:r w:rsidR="007B146A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марта по 12 апреля 2020 года, с возможным продлением срока по результатам эпидемиологической обстановки.</w:t>
      </w:r>
    </w:p>
    <w:p w:rsidR="007B146A" w:rsidRPr="00180EC6" w:rsidRDefault="007B146A" w:rsidP="007B146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Гражданам рекомендовано направлять обращения в Администрацию сельсовета по следующим каналам:</w:t>
      </w:r>
    </w:p>
    <w:p w:rsidR="007B146A" w:rsidRPr="00180EC6" w:rsidRDefault="007B146A" w:rsidP="007B146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7B146A" w:rsidRPr="00180EC6" w:rsidRDefault="007B146A" w:rsidP="007B146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- </w:t>
      </w:r>
      <w:r w:rsidRPr="00180EC6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почтовым отправлением</w:t>
      </w:r>
      <w:r w:rsidR="00180EC6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 по адресу: 306267, Курская область, </w:t>
      </w:r>
      <w:proofErr w:type="spellStart"/>
      <w:r w:rsidR="00180EC6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Обоянский</w:t>
      </w:r>
      <w:proofErr w:type="spellEnd"/>
      <w:r w:rsidR="00180EC6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район </w:t>
      </w:r>
      <w:proofErr w:type="spellStart"/>
      <w:r w:rsidR="00180EC6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район</w:t>
      </w:r>
      <w:proofErr w:type="spellEnd"/>
      <w:r w:rsidR="00180EC6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, </w:t>
      </w:r>
      <w:proofErr w:type="spellStart"/>
      <w:r w:rsidR="00180EC6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</w:t>
      </w:r>
      <w:proofErr w:type="gramStart"/>
      <w:r w:rsidR="00180EC6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.Б</w:t>
      </w:r>
      <w:proofErr w:type="gramEnd"/>
      <w:r w:rsidR="00180EC6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ашкатово</w:t>
      </w:r>
      <w:proofErr w:type="spellEnd"/>
      <w:r w:rsid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, Администрация Башкатовского</w:t>
      </w:r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сельсовета;</w:t>
      </w:r>
    </w:p>
    <w:p w:rsidR="007B146A" w:rsidRPr="00180EC6" w:rsidRDefault="007B146A" w:rsidP="007B146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7B146A" w:rsidRPr="00180EC6" w:rsidRDefault="007B146A" w:rsidP="007B146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- </w:t>
      </w:r>
      <w:r w:rsidRPr="00180EC6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устно </w:t>
      </w:r>
      <w:r w:rsidR="00180EC6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по телефону: 8(471 41) 3-25-48</w:t>
      </w:r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;</w:t>
      </w:r>
    </w:p>
    <w:p w:rsidR="007B146A" w:rsidRPr="00180EC6" w:rsidRDefault="007B146A" w:rsidP="007B146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7B146A" w:rsidRPr="00180EC6" w:rsidRDefault="007B146A" w:rsidP="007B146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80EC6"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  <w:lang w:eastAsia="ru-RU"/>
        </w:rPr>
        <w:t>- на электронную почту</w:t>
      </w:r>
      <w:r w:rsidR="00180EC6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 Администрации </w:t>
      </w:r>
      <w:proofErr w:type="spellStart"/>
      <w:r w:rsidR="00180EC6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Башкатовского</w:t>
      </w:r>
      <w:proofErr w:type="spellEnd"/>
      <w:r w:rsidR="00180EC6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сельсовета </w:t>
      </w:r>
      <w:proofErr w:type="spellStart"/>
      <w:r w:rsidR="00180EC6"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Обоянского</w:t>
      </w:r>
      <w:proofErr w:type="spellEnd"/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 xml:space="preserve"> района Курской области:</w:t>
      </w:r>
      <w:hyperlink r:id="rId4" w:history="1">
        <w:r w:rsidR="00180EC6" w:rsidRPr="00180EC6">
          <w:rPr>
            <w:rStyle w:val="a5"/>
            <w:rFonts w:ascii="Tahoma" w:eastAsia="Times New Roman" w:hAnsi="Tahoma" w:cs="Tahoma"/>
            <w:sz w:val="32"/>
            <w:szCs w:val="32"/>
            <w:lang w:val="en-US" w:eastAsia="ru-RU"/>
          </w:rPr>
          <w:t>bashkatovsky</w:t>
        </w:r>
        <w:r w:rsidR="00180EC6" w:rsidRPr="00180EC6">
          <w:rPr>
            <w:rStyle w:val="a5"/>
            <w:rFonts w:ascii="Tahoma" w:eastAsia="Times New Roman" w:hAnsi="Tahoma" w:cs="Tahoma"/>
            <w:sz w:val="32"/>
            <w:szCs w:val="32"/>
            <w:lang w:eastAsia="ru-RU"/>
          </w:rPr>
          <w:t>.</w:t>
        </w:r>
        <w:r w:rsidR="00180EC6" w:rsidRPr="00180EC6">
          <w:rPr>
            <w:rStyle w:val="a5"/>
            <w:rFonts w:ascii="Tahoma" w:eastAsia="Times New Roman" w:hAnsi="Tahoma" w:cs="Tahoma"/>
            <w:sz w:val="32"/>
            <w:szCs w:val="32"/>
            <w:lang w:val="en-US" w:eastAsia="ru-RU"/>
          </w:rPr>
          <w:t>selsovet</w:t>
        </w:r>
        <w:r w:rsidR="00180EC6" w:rsidRPr="00180EC6">
          <w:rPr>
            <w:rStyle w:val="a5"/>
            <w:rFonts w:ascii="Tahoma" w:eastAsia="Times New Roman" w:hAnsi="Tahoma" w:cs="Tahoma"/>
            <w:sz w:val="32"/>
            <w:szCs w:val="32"/>
            <w:lang w:eastAsia="ru-RU"/>
          </w:rPr>
          <w:t>@yandex.r</w:t>
        </w:r>
        <w:proofErr w:type="spellStart"/>
        <w:r w:rsidR="00180EC6" w:rsidRPr="00180EC6">
          <w:rPr>
            <w:rStyle w:val="a5"/>
            <w:rFonts w:ascii="Tahoma" w:eastAsia="Times New Roman" w:hAnsi="Tahoma" w:cs="Tahoma"/>
            <w:sz w:val="32"/>
            <w:szCs w:val="32"/>
            <w:lang w:eastAsia="ru-RU"/>
          </w:rPr>
          <w:t>u</w:t>
        </w:r>
        <w:proofErr w:type="spellEnd"/>
      </w:hyperlink>
    </w:p>
    <w:p w:rsidR="007B146A" w:rsidRPr="00180EC6" w:rsidRDefault="007B146A" w:rsidP="007B146A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80EC6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7B146A" w:rsidRPr="00180EC6" w:rsidRDefault="007B146A" w:rsidP="007B146A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</w:p>
    <w:p w:rsidR="000D4D2E" w:rsidRPr="00180EC6" w:rsidRDefault="000D4D2E">
      <w:pPr>
        <w:rPr>
          <w:sz w:val="32"/>
          <w:szCs w:val="32"/>
        </w:rPr>
      </w:pPr>
    </w:p>
    <w:sectPr w:rsidR="000D4D2E" w:rsidRPr="00180EC6" w:rsidSect="000D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7B146A"/>
    <w:rsid w:val="000D2CFD"/>
    <w:rsid w:val="000D4D2E"/>
    <w:rsid w:val="00180EC6"/>
    <w:rsid w:val="007B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46A"/>
    <w:rPr>
      <w:b/>
      <w:bCs/>
    </w:rPr>
  </w:style>
  <w:style w:type="character" w:styleId="a5">
    <w:name w:val="Hyperlink"/>
    <w:basedOn w:val="a0"/>
    <w:uiPriority w:val="99"/>
    <w:unhideWhenUsed/>
    <w:rsid w:val="007B1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hkatovsky.selsov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2020-03-27T08:40:00Z</dcterms:created>
  <dcterms:modified xsi:type="dcterms:W3CDTF">2020-03-27T12:17:00Z</dcterms:modified>
</cp:coreProperties>
</file>