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AB1940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АДМИНИСТРАЦИЯ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AB194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БАШКАТОВСКОГО СЕЛЬСОВЕТА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AB194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ОБОЯНСКОГО РАЙОНА 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AB194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КУРСКОЙ ОБЛАСТИ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AB194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Pr="00AB194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ПОСТАНОВЛЕНИЕ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AB194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от  28 июня 2016 года   № 58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AB1940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Об установлении особого противопожарного режима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B19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 территории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сельсовета 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B194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района  Курской   области.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связи с установившимся IV  классом пожарной опасности сухой и ветреной погодой на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и созданием предпосылок для природных и техногенных пожаров с тяжкими последствиями, с целью контроля и принятии превентивных мер, в соответствии со статьёй 30 Федерального закона  69-ФЗ от 21.12.1994 г. </w:t>
      </w:r>
      <w:r w:rsidRPr="00AB19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пожарной безопасности</w:t>
      </w:r>
      <w:r w:rsidRPr="00AB194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 п. 12 Положения о федеральном пожарном надзоре, утверждённым Правительством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Российской Федерации от 12.04.2012 г. № 290 </w:t>
      </w:r>
      <w:r w:rsidRPr="00AB19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федеральном государственном пожарном надзоре</w:t>
      </w:r>
      <w:r w:rsidRPr="00AB1940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Администрация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ПОСТАНОВЛЯЕТ: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B1940">
        <w:rPr>
          <w:rFonts w:ascii="Times New Roman" w:hAnsi="Times New Roman" w:cs="Times New Roman"/>
          <w:sz w:val="28"/>
          <w:szCs w:val="28"/>
        </w:rPr>
        <w:t xml:space="preserve">   1. </w:t>
      </w:r>
      <w:r>
        <w:rPr>
          <w:rFonts w:ascii="Times New Roman CYR" w:hAnsi="Times New Roman CYR" w:cs="Times New Roman CYR"/>
          <w:sz w:val="28"/>
          <w:szCs w:val="28"/>
        </w:rPr>
        <w:t xml:space="preserve">Установить  на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 особый противопожарный  режим с 28 июня 2016 года до принятия решения о его отмене.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 1.1.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Работникам Администрации, старшим по населённым пунктам, взять под контроль посещение населением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лесных массивов, а также ввести запрет на разведение костров в лесу в период действия противопожарного режима, организовать патрулирование населённых пунктов совместно  с участковым уполномоченным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Масютиным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В.В. и членами ДПД, подготовить для возможного использования в тушении пожаров имеющуюся водовозную и землеройную технику.</w:t>
      </w:r>
      <w:proofErr w:type="gramEnd"/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1.2. </w:t>
      </w:r>
      <w:r>
        <w:rPr>
          <w:rFonts w:ascii="Times New Roman CYR" w:hAnsi="Times New Roman CYR" w:cs="Times New Roman CYR"/>
          <w:sz w:val="28"/>
          <w:szCs w:val="28"/>
        </w:rPr>
        <w:t xml:space="preserve">Руководителю ЗАО </w:t>
      </w:r>
      <w:r w:rsidRPr="00AB19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свекловод</w:t>
      </w:r>
      <w:r w:rsidRPr="00AB194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Курбанову Ш.Р., организовать выполнение превентивных мероприятий по недопущению переброски  огня с луговых территорий в населённые пункты и лесные массивы, посредством проведения, обновления опашки, устройства минерализованных полос и обустройство противопожарных разрывов в местах примыкания к лесам.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lastRenderedPageBreak/>
        <w:t xml:space="preserve"> 2.  </w:t>
      </w:r>
      <w:r>
        <w:rPr>
          <w:rFonts w:ascii="Times New Roman CYR" w:hAnsi="Times New Roman CYR" w:cs="Times New Roman CYR"/>
          <w:sz w:val="28"/>
          <w:szCs w:val="28"/>
        </w:rPr>
        <w:t xml:space="preserve">Депутатам Собрания депутатов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в своих избирательных округах, работникам подведомственных учреждений, проинформировать население  муниципального образования о введении на территории МО особого противопожарного режима путём проведения подворных обходов, сходов граждан, размещения данной информации на информационных стендах Администрации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сельсовета, в местах скопления людей (магазины, СДК, ФАПЫ).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B194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Директору школы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Карелову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В.И. активизировать  разъяснительную работу с детьми и подростками  по недопущению шалости с огнём.</w:t>
      </w:r>
      <w:proofErr w:type="gramEnd"/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 CYR" w:hAnsi="Times New Roman CYR" w:cs="Times New Roman CYR"/>
          <w:sz w:val="28"/>
          <w:szCs w:val="28"/>
        </w:rPr>
        <w:t>Зам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.Г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лавы Администрации Каменевой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Л.Ф.,активизировать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работу по привлечению к административной ответственности лиц, виновных в сжигании сухой травы по ст.63 Закона Курской области от 04.01.2003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г.№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1-ЗКО </w:t>
      </w:r>
      <w:r w:rsidRPr="00AB19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административных правонарушениях Курской области</w:t>
      </w:r>
      <w:r w:rsidRPr="00AB1940">
        <w:rPr>
          <w:rFonts w:ascii="Times New Roman" w:hAnsi="Times New Roman" w:cs="Times New Roman"/>
          <w:sz w:val="28"/>
          <w:szCs w:val="28"/>
        </w:rPr>
        <w:t>».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5.</w:t>
      </w:r>
      <w:r>
        <w:rPr>
          <w:rFonts w:ascii="Times New Roman CYR" w:hAnsi="Times New Roman CYR" w:cs="Times New Roman CYR"/>
          <w:sz w:val="28"/>
          <w:szCs w:val="28"/>
        </w:rPr>
        <w:t>Старшим по населённым пунктам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Пронскому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Ю.М.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.Б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ашкатово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Плотникову А.Д.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с.Косиново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Попову И.П. х.Красная поляна,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Тутову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В.Е.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х.Чермошное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Мутылину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А.Н. х.Пролетарский), организовать оперативное оповещение ЕДДС в случае возникновения чрезвычайной ситуации на территории сельсовета.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6.</w:t>
      </w:r>
      <w:r>
        <w:rPr>
          <w:rFonts w:ascii="Times New Roman CYR" w:hAnsi="Times New Roman CYR" w:cs="Times New Roman CYR"/>
          <w:sz w:val="28"/>
          <w:szCs w:val="28"/>
        </w:rPr>
        <w:t>Зам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Главы Администрации Каменевой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Л.Ф.,обнародовать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настоящее Постановление на информационных стендах, расположенных на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 и разместить на официальном сайте муниципального образования </w:t>
      </w:r>
      <w:r w:rsidRPr="00AB19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</w:t>
      </w:r>
      <w:r w:rsidRPr="00AB194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Курской области в сети "Интернет"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  7.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выполнением настоящего Постановления оставляю за собой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Глава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сельсовета:                                         М.С.Малыхин                                      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2599" w:rsidRDefault="002C2599"/>
    <w:sectPr w:rsidR="002C2599" w:rsidSect="000619F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940"/>
    <w:rsid w:val="002C2599"/>
    <w:rsid w:val="005433B4"/>
    <w:rsid w:val="0092016D"/>
    <w:rsid w:val="00AB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3231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1</cp:revision>
  <dcterms:created xsi:type="dcterms:W3CDTF">2016-06-28T06:18:00Z</dcterms:created>
  <dcterms:modified xsi:type="dcterms:W3CDTF">2016-06-28T06:20:00Z</dcterms:modified>
</cp:coreProperties>
</file>